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B9" w:rsidRPr="008C3771" w:rsidRDefault="00B079B9" w:rsidP="00B079B9">
      <w:pPr>
        <w:pStyle w:val="SemEspaamento"/>
        <w:jc w:val="center"/>
        <w:rPr>
          <w:rFonts w:cstheme="minorHAnsi"/>
          <w:b/>
          <w:bCs/>
          <w:sz w:val="36"/>
          <w:szCs w:val="36"/>
        </w:rPr>
      </w:pPr>
      <w:bookmarkStart w:id="0" w:name="_Hlk35356288"/>
      <w:bookmarkEnd w:id="0"/>
      <w:r w:rsidRPr="008C3771">
        <w:rPr>
          <w:rFonts w:cstheme="minorHAnsi"/>
          <w:b/>
          <w:bCs/>
          <w:sz w:val="36"/>
          <w:szCs w:val="36"/>
        </w:rPr>
        <w:t>QUEM ÉS TU, SENHOR?</w:t>
      </w:r>
    </w:p>
    <w:p w:rsidR="00B079B9" w:rsidRPr="008C3771" w:rsidRDefault="000B10FF" w:rsidP="00B079B9">
      <w:pPr>
        <w:pStyle w:val="SemEspaamento"/>
        <w:jc w:val="center"/>
        <w:rPr>
          <w:rFonts w:cstheme="minorHAnsi"/>
          <w:sz w:val="36"/>
          <w:szCs w:val="36"/>
        </w:rPr>
      </w:pPr>
      <w:r w:rsidRPr="008C3771">
        <w:rPr>
          <w:rFonts w:cstheme="minorHAnsi"/>
          <w:sz w:val="36"/>
          <w:szCs w:val="36"/>
        </w:rPr>
        <w:t>3</w:t>
      </w:r>
      <w:r w:rsidR="00B51A1A" w:rsidRPr="008C3771">
        <w:rPr>
          <w:rFonts w:cstheme="minorHAnsi"/>
          <w:sz w:val="36"/>
          <w:szCs w:val="36"/>
        </w:rPr>
        <w:t xml:space="preserve">º </w:t>
      </w:r>
      <w:r w:rsidR="000F7295" w:rsidRPr="008C3771">
        <w:rPr>
          <w:rFonts w:cstheme="minorHAnsi"/>
          <w:sz w:val="36"/>
          <w:szCs w:val="36"/>
        </w:rPr>
        <w:t>Domingo d</w:t>
      </w:r>
      <w:r w:rsidR="00B51A1A" w:rsidRPr="008C3771">
        <w:rPr>
          <w:rFonts w:cstheme="minorHAnsi"/>
          <w:sz w:val="36"/>
          <w:szCs w:val="36"/>
        </w:rPr>
        <w:t>a</w:t>
      </w:r>
      <w:r w:rsidR="000F7295" w:rsidRPr="008C3771">
        <w:rPr>
          <w:rFonts w:cstheme="minorHAnsi"/>
          <w:sz w:val="36"/>
          <w:szCs w:val="36"/>
        </w:rPr>
        <w:t xml:space="preserve"> </w:t>
      </w:r>
      <w:r w:rsidR="00B51A1A" w:rsidRPr="008C3771">
        <w:rPr>
          <w:rFonts w:cstheme="minorHAnsi"/>
          <w:sz w:val="36"/>
          <w:szCs w:val="36"/>
        </w:rPr>
        <w:t>Páscoa</w:t>
      </w:r>
      <w:r w:rsidR="00B079B9" w:rsidRPr="008C3771">
        <w:rPr>
          <w:rFonts w:cstheme="minorHAnsi"/>
          <w:sz w:val="36"/>
          <w:szCs w:val="36"/>
        </w:rPr>
        <w:t xml:space="preserve"> | Oração em Família</w:t>
      </w:r>
    </w:p>
    <w:p w:rsidR="00B079B9" w:rsidRDefault="00B079B9" w:rsidP="00B079B9">
      <w:pPr>
        <w:pStyle w:val="SemEspaamento"/>
        <w:jc w:val="both"/>
        <w:rPr>
          <w:rFonts w:cstheme="minorHAnsi"/>
        </w:rPr>
      </w:pPr>
    </w:p>
    <w:p w:rsidR="00B079B9" w:rsidRDefault="00B079B9" w:rsidP="00B079B9">
      <w:pPr>
        <w:pStyle w:val="SemEspaamento"/>
        <w:rPr>
          <w:rFonts w:cstheme="minorHAnsi"/>
        </w:rPr>
      </w:pPr>
    </w:p>
    <w:p w:rsidR="00B079B9" w:rsidRPr="008C3771" w:rsidRDefault="00B079B9" w:rsidP="00B079B9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Pai/Mãe:</w:t>
      </w:r>
      <w:r w:rsidRPr="008C3771">
        <w:rPr>
          <w:rFonts w:cstheme="minorHAnsi"/>
          <w:sz w:val="28"/>
          <w:szCs w:val="28"/>
        </w:rPr>
        <w:tab/>
        <w:t>Em nome do Pai, do Filho e do Espírito Santo</w:t>
      </w:r>
      <w:r w:rsidR="00097B87" w:rsidRPr="008C3771">
        <w:rPr>
          <w:rFonts w:cstheme="minorHAnsi"/>
          <w:sz w:val="28"/>
          <w:szCs w:val="28"/>
        </w:rPr>
        <w:t>.</w:t>
      </w:r>
    </w:p>
    <w:p w:rsidR="00B079B9" w:rsidRPr="008C3771" w:rsidRDefault="00B079B9" w:rsidP="00B079B9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Todos:</w:t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sz w:val="28"/>
          <w:szCs w:val="28"/>
        </w:rPr>
        <w:tab/>
        <w:t>Ámen!</w:t>
      </w:r>
    </w:p>
    <w:p w:rsidR="00B079B9" w:rsidRPr="008C3771" w:rsidRDefault="00B079B9" w:rsidP="00B079B9">
      <w:pPr>
        <w:pStyle w:val="SemEspaamento"/>
        <w:rPr>
          <w:rFonts w:cstheme="minorHAnsi"/>
          <w:sz w:val="28"/>
          <w:szCs w:val="28"/>
        </w:rPr>
      </w:pPr>
    </w:p>
    <w:p w:rsidR="007E6229" w:rsidRPr="008C3771" w:rsidRDefault="00B079B9" w:rsidP="008C3771">
      <w:pPr>
        <w:pStyle w:val="SemEspaamento"/>
        <w:ind w:left="1410" w:hanging="1410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Pai/Mãe:</w:t>
      </w:r>
      <w:r w:rsidRPr="008C3771">
        <w:rPr>
          <w:rFonts w:cstheme="minorHAnsi"/>
          <w:sz w:val="28"/>
          <w:szCs w:val="28"/>
        </w:rPr>
        <w:tab/>
        <w:t>Rezamos hoje pela nossa família, e por todas as crianças e adolescentes da catequese e suas famílias, e pelos jovens da nossa paróquia</w:t>
      </w:r>
      <w:r w:rsidR="00B97C20" w:rsidRPr="008C3771">
        <w:rPr>
          <w:rFonts w:cstheme="minorHAnsi"/>
          <w:sz w:val="28"/>
          <w:szCs w:val="28"/>
        </w:rPr>
        <w:t>.</w:t>
      </w:r>
    </w:p>
    <w:p w:rsidR="00B079B9" w:rsidRPr="008C3771" w:rsidRDefault="008C3771" w:rsidP="008C3771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Rezamos por todos os que estão a sofrer as consequências da pandemia</w:t>
      </w:r>
    </w:p>
    <w:p w:rsidR="00B079B9" w:rsidRPr="008C3771" w:rsidRDefault="00947971" w:rsidP="008C3771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 xml:space="preserve">Pedimos a </w:t>
      </w:r>
      <w:r w:rsidR="008C3771">
        <w:rPr>
          <w:rFonts w:cstheme="minorHAnsi"/>
          <w:sz w:val="28"/>
          <w:szCs w:val="28"/>
        </w:rPr>
        <w:t>Jesus que nos ajude a sentir a S</w:t>
      </w:r>
      <w:r w:rsidRPr="008C3771">
        <w:rPr>
          <w:rFonts w:cstheme="minorHAnsi"/>
          <w:sz w:val="28"/>
          <w:szCs w:val="28"/>
        </w:rPr>
        <w:t>ua presença a nosso lado em todos os momentos da nossa vida</w:t>
      </w:r>
      <w:r w:rsidR="007E6229" w:rsidRPr="008C3771">
        <w:rPr>
          <w:rFonts w:cstheme="minorHAnsi"/>
          <w:sz w:val="28"/>
          <w:szCs w:val="28"/>
        </w:rPr>
        <w:t>.</w:t>
      </w:r>
      <w:r w:rsidR="008C3771">
        <w:rPr>
          <w:rFonts w:cstheme="minorHAnsi"/>
          <w:sz w:val="28"/>
          <w:szCs w:val="28"/>
        </w:rPr>
        <w:t xml:space="preserve"> Que a S</w:t>
      </w:r>
      <w:r w:rsidRPr="008C3771">
        <w:rPr>
          <w:rFonts w:cstheme="minorHAnsi"/>
          <w:sz w:val="28"/>
          <w:szCs w:val="28"/>
        </w:rPr>
        <w:t>ua Palavra continue a fazer “arder” de amo</w:t>
      </w:r>
      <w:r w:rsidR="008C3771">
        <w:rPr>
          <w:rFonts w:cstheme="minorHAnsi"/>
          <w:sz w:val="28"/>
          <w:szCs w:val="28"/>
        </w:rPr>
        <w:t>r e de fé o nosso coração, e a S</w:t>
      </w:r>
      <w:r w:rsidRPr="008C3771">
        <w:rPr>
          <w:rFonts w:cstheme="minorHAnsi"/>
          <w:sz w:val="28"/>
          <w:szCs w:val="28"/>
        </w:rPr>
        <w:t xml:space="preserve">ua presença na Eucaristia nos encha de fé e </w:t>
      </w:r>
      <w:r w:rsidR="008C3771">
        <w:rPr>
          <w:rFonts w:cstheme="minorHAnsi"/>
          <w:sz w:val="28"/>
          <w:szCs w:val="28"/>
        </w:rPr>
        <w:t>de esperança, para vivermos no S</w:t>
      </w:r>
      <w:r w:rsidRPr="008C3771">
        <w:rPr>
          <w:rFonts w:cstheme="minorHAnsi"/>
          <w:sz w:val="28"/>
          <w:szCs w:val="28"/>
        </w:rPr>
        <w:t>eu amor.</w:t>
      </w:r>
    </w:p>
    <w:p w:rsidR="00B079B9" w:rsidRPr="008C3771" w:rsidRDefault="00B079B9" w:rsidP="00B079B9">
      <w:pPr>
        <w:pStyle w:val="SemEspaamento"/>
        <w:ind w:left="1410" w:hanging="1410"/>
        <w:rPr>
          <w:rFonts w:cstheme="minorHAnsi"/>
          <w:sz w:val="28"/>
          <w:szCs w:val="28"/>
        </w:rPr>
      </w:pPr>
    </w:p>
    <w:p w:rsidR="00B97C20" w:rsidRPr="008C3771" w:rsidRDefault="00B079B9" w:rsidP="00B97C20">
      <w:pPr>
        <w:pStyle w:val="SemEspaamento"/>
        <w:ind w:left="1410" w:hanging="1410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Filho/a:</w:t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sz w:val="28"/>
          <w:szCs w:val="28"/>
        </w:rPr>
        <w:t>“Quem és Tu, Senhor?”</w:t>
      </w:r>
    </w:p>
    <w:p w:rsidR="00CC7EAF" w:rsidRPr="008C3771" w:rsidRDefault="00947971" w:rsidP="000F7295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Depois de ressuscitar, Jesus aparece aos seus discípulos.</w:t>
      </w:r>
    </w:p>
    <w:p w:rsidR="000F7295" w:rsidRPr="008C3771" w:rsidRDefault="00947971" w:rsidP="000F7295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Mas eles ainda têm de fazer um caminho de f</w:t>
      </w:r>
      <w:r w:rsidR="008C3771">
        <w:rPr>
          <w:rFonts w:cstheme="minorHAnsi"/>
          <w:sz w:val="28"/>
          <w:szCs w:val="28"/>
        </w:rPr>
        <w:t>é para perceber e acreditar na S</w:t>
      </w:r>
      <w:r w:rsidRPr="008C3771">
        <w:rPr>
          <w:rFonts w:cstheme="minorHAnsi"/>
          <w:sz w:val="28"/>
          <w:szCs w:val="28"/>
        </w:rPr>
        <w:t xml:space="preserve">ua presença. </w:t>
      </w:r>
      <w:r w:rsidR="00CC7EAF" w:rsidRPr="008C3771">
        <w:rPr>
          <w:rFonts w:cstheme="minorHAnsi"/>
          <w:sz w:val="28"/>
          <w:szCs w:val="28"/>
        </w:rPr>
        <w:t xml:space="preserve">Escutar a </w:t>
      </w:r>
      <w:r w:rsidR="008C3771">
        <w:rPr>
          <w:rFonts w:cstheme="minorHAnsi"/>
          <w:sz w:val="28"/>
          <w:szCs w:val="28"/>
        </w:rPr>
        <w:t>S</w:t>
      </w:r>
      <w:r w:rsidR="00CC7EAF" w:rsidRPr="008C3771">
        <w:rPr>
          <w:rFonts w:cstheme="minorHAnsi"/>
          <w:sz w:val="28"/>
          <w:szCs w:val="28"/>
        </w:rPr>
        <w:t xml:space="preserve">ua Palavra, celebrar a </w:t>
      </w:r>
      <w:r w:rsidR="008C3771">
        <w:rPr>
          <w:rFonts w:cstheme="minorHAnsi"/>
          <w:sz w:val="28"/>
          <w:szCs w:val="28"/>
        </w:rPr>
        <w:t>S</w:t>
      </w:r>
      <w:r w:rsidR="00CC7EAF" w:rsidRPr="008C3771">
        <w:rPr>
          <w:rFonts w:cstheme="minorHAnsi"/>
          <w:sz w:val="28"/>
          <w:szCs w:val="28"/>
        </w:rPr>
        <w:t>ua presença na Eucaristia, viver a experiência do testemunho de fé da Comunidade é o caminho que vai conduzir os discípulos à fé.</w:t>
      </w:r>
    </w:p>
    <w:p w:rsidR="00C6703D" w:rsidRPr="008C3771" w:rsidRDefault="00C6703D" w:rsidP="00C6703D">
      <w:pPr>
        <w:pStyle w:val="SemEspaamento"/>
        <w:ind w:left="1410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Contemplando-O ressuscitado, o que aprendemos ou compreendemos hoje sobre Jesus?</w:t>
      </w:r>
    </w:p>
    <w:p w:rsidR="00B97C20" w:rsidRPr="008C3771" w:rsidRDefault="00B97C20" w:rsidP="00B97C20">
      <w:pPr>
        <w:pStyle w:val="SemEspaamento"/>
        <w:jc w:val="right"/>
        <w:rPr>
          <w:rFonts w:cstheme="minorHAnsi"/>
          <w:i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 xml:space="preserve">Cf. </w:t>
      </w:r>
      <w:proofErr w:type="spellStart"/>
      <w:r w:rsidR="000B10FF" w:rsidRPr="008C3771">
        <w:rPr>
          <w:rFonts w:cstheme="minorHAnsi"/>
          <w:i/>
          <w:sz w:val="28"/>
          <w:szCs w:val="28"/>
        </w:rPr>
        <w:t>Lc</w:t>
      </w:r>
      <w:proofErr w:type="spellEnd"/>
      <w:r w:rsidR="000F7295" w:rsidRPr="008C3771">
        <w:rPr>
          <w:rFonts w:cstheme="minorHAnsi"/>
          <w:i/>
          <w:sz w:val="28"/>
          <w:szCs w:val="28"/>
        </w:rPr>
        <w:t xml:space="preserve"> 2</w:t>
      </w:r>
      <w:r w:rsidR="000B10FF" w:rsidRPr="008C3771">
        <w:rPr>
          <w:rFonts w:cstheme="minorHAnsi"/>
          <w:i/>
          <w:sz w:val="28"/>
          <w:szCs w:val="28"/>
        </w:rPr>
        <w:t>4</w:t>
      </w:r>
      <w:r w:rsidR="000F7295" w:rsidRPr="008C3771">
        <w:rPr>
          <w:rFonts w:cstheme="minorHAnsi"/>
          <w:i/>
          <w:sz w:val="28"/>
          <w:szCs w:val="28"/>
        </w:rPr>
        <w:t>, 1</w:t>
      </w:r>
      <w:r w:rsidR="000B10FF" w:rsidRPr="008C3771">
        <w:rPr>
          <w:rFonts w:cstheme="minorHAnsi"/>
          <w:i/>
          <w:sz w:val="28"/>
          <w:szCs w:val="28"/>
        </w:rPr>
        <w:t>3</w:t>
      </w:r>
      <w:r w:rsidR="00B51A1A" w:rsidRPr="008C3771">
        <w:rPr>
          <w:rFonts w:cstheme="minorHAnsi"/>
          <w:i/>
          <w:sz w:val="28"/>
          <w:szCs w:val="28"/>
        </w:rPr>
        <w:t>-3</w:t>
      </w:r>
      <w:r w:rsidR="000B10FF" w:rsidRPr="008C3771">
        <w:rPr>
          <w:rFonts w:cstheme="minorHAnsi"/>
          <w:i/>
          <w:sz w:val="28"/>
          <w:szCs w:val="28"/>
        </w:rPr>
        <w:t>5</w:t>
      </w:r>
    </w:p>
    <w:p w:rsidR="00B97C20" w:rsidRPr="008C3771" w:rsidRDefault="00B97C20" w:rsidP="008C3771">
      <w:pPr>
        <w:pStyle w:val="SemEspaamento"/>
        <w:ind w:left="1416" w:hanging="1410"/>
        <w:jc w:val="both"/>
        <w:rPr>
          <w:rFonts w:cstheme="minorHAnsi"/>
          <w:i/>
          <w:iCs/>
          <w:sz w:val="28"/>
          <w:szCs w:val="28"/>
        </w:rPr>
      </w:pPr>
      <w:r w:rsidRPr="008C3771">
        <w:rPr>
          <w:rFonts w:cstheme="minorHAnsi"/>
          <w:i/>
          <w:iCs/>
          <w:sz w:val="28"/>
          <w:szCs w:val="28"/>
        </w:rPr>
        <w:t>Leitor:</w:t>
      </w:r>
      <w:r w:rsidRPr="008C3771">
        <w:rPr>
          <w:rFonts w:cstheme="minorHAnsi"/>
          <w:i/>
          <w:iCs/>
          <w:sz w:val="28"/>
          <w:szCs w:val="28"/>
        </w:rPr>
        <w:tab/>
        <w:t xml:space="preserve">Do Evangelho de São </w:t>
      </w:r>
      <w:r w:rsidR="000B10FF" w:rsidRPr="008C3771">
        <w:rPr>
          <w:rFonts w:cstheme="minorHAnsi"/>
          <w:i/>
          <w:iCs/>
          <w:sz w:val="28"/>
          <w:szCs w:val="28"/>
        </w:rPr>
        <w:t>Lucas</w:t>
      </w:r>
      <w:r w:rsidRPr="008C3771">
        <w:rPr>
          <w:rFonts w:cstheme="minorHAnsi"/>
          <w:i/>
          <w:iCs/>
          <w:sz w:val="28"/>
          <w:szCs w:val="28"/>
        </w:rPr>
        <w:t>:</w:t>
      </w:r>
    </w:p>
    <w:p w:rsidR="00B51A1A" w:rsidRPr="008C3771" w:rsidRDefault="000B10FF" w:rsidP="008C3771">
      <w:pPr>
        <w:pStyle w:val="SemEspaamento"/>
        <w:ind w:left="1416"/>
        <w:jc w:val="both"/>
        <w:rPr>
          <w:i/>
          <w:sz w:val="28"/>
          <w:szCs w:val="28"/>
        </w:rPr>
      </w:pPr>
      <w:r w:rsidRPr="008C3771">
        <w:rPr>
          <w:i/>
          <w:sz w:val="28"/>
          <w:szCs w:val="28"/>
        </w:rPr>
        <w:t xml:space="preserve">Dois dos discípulos de Jesus iam a caminho duma povoação chamada Emaús. Conversavam entre si sobre tudo o que tinha sucedido. Enquanto falavam e discutiam, Jesus aproximou-Se deles e pôs-Se com eles a caminho. Mas os seus olhos estavam impedidos de O reconhecerem. Ele perguntou-lhes: «Que palavras são essas que trocais entre vós pelo caminho?». Pararam, com ar muito triste, e um deles, chamado Cléofas, respondeu: «Tu és o único habitante de Jerusalém a ignorar o que lá se passou estes dias». E Ele perguntou: «Que foi?». Responderam-Lhe: «O que se refere a Jesus de </w:t>
      </w:r>
      <w:proofErr w:type="gramStart"/>
      <w:r w:rsidRPr="008C3771">
        <w:rPr>
          <w:i/>
          <w:sz w:val="28"/>
          <w:szCs w:val="28"/>
        </w:rPr>
        <w:t>Nazaré»</w:t>
      </w:r>
      <w:proofErr w:type="gramEnd"/>
      <w:r w:rsidRPr="008C3771">
        <w:rPr>
          <w:i/>
          <w:sz w:val="28"/>
          <w:szCs w:val="28"/>
        </w:rPr>
        <w:t xml:space="preserve">… Então Jesus, começando por Moisés e passando pelos Profetas, explicou-lhes em todas as Escrituras o que Lhe dizia respeito. Ao chegarem perto da povoação para onde iam, Jesus fez menção de ir para diante. Mas eles </w:t>
      </w:r>
      <w:proofErr w:type="spellStart"/>
      <w:r w:rsidRPr="008C3771">
        <w:rPr>
          <w:i/>
          <w:sz w:val="28"/>
          <w:szCs w:val="28"/>
        </w:rPr>
        <w:t>convenceram-n’O</w:t>
      </w:r>
      <w:proofErr w:type="spellEnd"/>
      <w:r w:rsidRPr="008C3771">
        <w:rPr>
          <w:i/>
          <w:sz w:val="28"/>
          <w:szCs w:val="28"/>
        </w:rPr>
        <w:t xml:space="preserve"> a ficar, dizendo: «Ficai connosco, porque o dia está a terminar e vem caindo a noite». Jesus entrou e ficou com eles. E quando Se pôs à mesa, tomou o pão, recitou a bênção, partiu-o e entregou-lho. Nesse momento abriram-se-lhes os olhos e </w:t>
      </w:r>
      <w:proofErr w:type="spellStart"/>
      <w:r w:rsidRPr="008C3771">
        <w:rPr>
          <w:i/>
          <w:sz w:val="28"/>
          <w:szCs w:val="28"/>
        </w:rPr>
        <w:t>reconheceram-n’O</w:t>
      </w:r>
      <w:proofErr w:type="spellEnd"/>
      <w:r w:rsidRPr="008C3771">
        <w:rPr>
          <w:i/>
          <w:sz w:val="28"/>
          <w:szCs w:val="28"/>
        </w:rPr>
        <w:t>. Mas Ele desapareceu da sua presença. Disseram então um para o outro: «Não ardia cá dentro o nosso coração, quando Ele nos falava pelo caminho e nos explicava as Escrituras?».</w:t>
      </w:r>
    </w:p>
    <w:p w:rsidR="00B97C20" w:rsidRPr="008C3771" w:rsidRDefault="00B97C20" w:rsidP="00B97C20">
      <w:pPr>
        <w:pStyle w:val="SemEspaamento"/>
        <w:ind w:left="1416"/>
        <w:rPr>
          <w:rFonts w:cstheme="minorHAnsi"/>
          <w:iCs/>
          <w:sz w:val="28"/>
          <w:szCs w:val="28"/>
        </w:rPr>
      </w:pPr>
      <w:r w:rsidRPr="008C3771">
        <w:rPr>
          <w:rFonts w:cstheme="minorHAnsi"/>
          <w:iCs/>
          <w:sz w:val="28"/>
          <w:szCs w:val="28"/>
        </w:rPr>
        <w:t>Palavra da Salvação</w:t>
      </w:r>
    </w:p>
    <w:p w:rsidR="00B97C20" w:rsidRPr="008C3771" w:rsidRDefault="00B97C20" w:rsidP="00B97C20">
      <w:pPr>
        <w:pStyle w:val="SemEspaamento"/>
        <w:rPr>
          <w:rFonts w:cstheme="minorHAnsi"/>
          <w:iCs/>
          <w:sz w:val="28"/>
          <w:szCs w:val="28"/>
        </w:rPr>
      </w:pPr>
      <w:r w:rsidRPr="008C3771">
        <w:rPr>
          <w:rFonts w:cstheme="minorHAnsi"/>
          <w:i/>
          <w:iCs/>
          <w:sz w:val="28"/>
          <w:szCs w:val="28"/>
        </w:rPr>
        <w:t>Todos:</w:t>
      </w:r>
      <w:r w:rsidRPr="008C3771">
        <w:rPr>
          <w:rFonts w:cstheme="minorHAnsi"/>
          <w:i/>
          <w:iCs/>
          <w:sz w:val="28"/>
          <w:szCs w:val="28"/>
        </w:rPr>
        <w:tab/>
      </w:r>
      <w:r w:rsidRPr="008C3771">
        <w:rPr>
          <w:rFonts w:cstheme="minorHAnsi"/>
          <w:iCs/>
          <w:sz w:val="28"/>
          <w:szCs w:val="28"/>
        </w:rPr>
        <w:t>Glória a Vós, Senhor!</w:t>
      </w:r>
    </w:p>
    <w:p w:rsidR="00B97C20" w:rsidRPr="008C3771" w:rsidRDefault="00023C49" w:rsidP="00B079B9">
      <w:pPr>
        <w:pStyle w:val="SemEspaamento"/>
        <w:shd w:val="clear" w:color="auto" w:fill="FFFFFF" w:themeFill="background1"/>
        <w:jc w:val="both"/>
        <w:rPr>
          <w:rFonts w:cstheme="minorHAnsi"/>
          <w:b/>
          <w:bCs/>
          <w:sz w:val="28"/>
          <w:szCs w:val="28"/>
        </w:rPr>
      </w:pPr>
      <w:r w:rsidRPr="008C3771">
        <w:rPr>
          <w:rFonts w:cstheme="minorHAnsi"/>
          <w:b/>
          <w:bCs/>
          <w:sz w:val="28"/>
          <w:szCs w:val="28"/>
        </w:rPr>
        <w:lastRenderedPageBreak/>
        <w:t>Toda</w:t>
      </w:r>
      <w:r w:rsidR="00B97C20" w:rsidRPr="008C3771">
        <w:rPr>
          <w:rFonts w:cstheme="minorHAnsi"/>
          <w:b/>
          <w:bCs/>
          <w:sz w:val="28"/>
          <w:szCs w:val="28"/>
        </w:rPr>
        <w:t xml:space="preserve"> a família responde em conjunto, voltando a ler o texto (se necessário):</w:t>
      </w:r>
    </w:p>
    <w:p w:rsidR="00030593" w:rsidRPr="008C3771" w:rsidRDefault="00030593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079B9" w:rsidRPr="008C3771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O que é que este texto nos conta?</w:t>
      </w:r>
    </w:p>
    <w:p w:rsidR="00B97C20" w:rsidRPr="008C3771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28"/>
          <w:szCs w:val="28"/>
        </w:rPr>
      </w:pPr>
    </w:p>
    <w:p w:rsidR="00B079B9" w:rsidRPr="008C3771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Quem são as pessoas que nele aparecem? O que dizem e fazem?</w:t>
      </w:r>
    </w:p>
    <w:p w:rsidR="00B97C20" w:rsidRPr="008C3771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28"/>
          <w:szCs w:val="28"/>
        </w:rPr>
      </w:pPr>
    </w:p>
    <w:p w:rsidR="00B079B9" w:rsidRPr="008C3771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O que mais chamou a atenção quando o le</w:t>
      </w:r>
      <w:r w:rsidR="00B97C20" w:rsidRPr="008C3771">
        <w:rPr>
          <w:rFonts w:cstheme="minorHAnsi"/>
          <w:sz w:val="28"/>
          <w:szCs w:val="28"/>
        </w:rPr>
        <w:t>mos ou escutámos</w:t>
      </w:r>
      <w:r w:rsidRPr="008C3771">
        <w:rPr>
          <w:rFonts w:cstheme="minorHAnsi"/>
          <w:sz w:val="28"/>
          <w:szCs w:val="28"/>
        </w:rPr>
        <w:t>?</w:t>
      </w:r>
    </w:p>
    <w:p w:rsidR="00B97C20" w:rsidRPr="008C3771" w:rsidRDefault="00B97C20" w:rsidP="00B97C20">
      <w:pPr>
        <w:pStyle w:val="SemEspaamento"/>
        <w:shd w:val="clear" w:color="auto" w:fill="FFFFFF" w:themeFill="background1"/>
        <w:ind w:left="720"/>
        <w:rPr>
          <w:rFonts w:cstheme="minorHAnsi"/>
          <w:b/>
          <w:bCs/>
          <w:sz w:val="28"/>
          <w:szCs w:val="28"/>
        </w:rPr>
      </w:pPr>
    </w:p>
    <w:p w:rsidR="00B079B9" w:rsidRPr="008C3771" w:rsidRDefault="00B97C20" w:rsidP="00B079B9">
      <w:pPr>
        <w:pStyle w:val="SemEspaamento"/>
        <w:numPr>
          <w:ilvl w:val="0"/>
          <w:numId w:val="2"/>
        </w:numPr>
        <w:shd w:val="clear" w:color="auto" w:fill="FFFFFF" w:themeFill="background1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A</w:t>
      </w:r>
      <w:r w:rsidR="00B079B9" w:rsidRPr="008C3771">
        <w:rPr>
          <w:rFonts w:cstheme="minorHAnsi"/>
          <w:sz w:val="28"/>
          <w:szCs w:val="28"/>
        </w:rPr>
        <w:t xml:space="preserve"> partir do encontro com o Evangelho, responde</w:t>
      </w:r>
      <w:r w:rsidRPr="008C3771">
        <w:rPr>
          <w:rFonts w:cstheme="minorHAnsi"/>
          <w:sz w:val="28"/>
          <w:szCs w:val="28"/>
        </w:rPr>
        <w:t>mos</w:t>
      </w:r>
      <w:r w:rsidR="00B079B9" w:rsidRPr="008C3771">
        <w:rPr>
          <w:rFonts w:cstheme="minorHAnsi"/>
          <w:sz w:val="28"/>
          <w:szCs w:val="28"/>
        </w:rPr>
        <w:t xml:space="preserve"> a esta pergunta:</w:t>
      </w:r>
    </w:p>
    <w:p w:rsidR="00B079B9" w:rsidRPr="008C3771" w:rsidRDefault="00B079B9" w:rsidP="00B079B9">
      <w:pPr>
        <w:pStyle w:val="SemEspaamento"/>
        <w:shd w:val="clear" w:color="auto" w:fill="FFFFFF" w:themeFill="background1"/>
        <w:jc w:val="both"/>
        <w:rPr>
          <w:rFonts w:cstheme="minorHAnsi"/>
          <w:sz w:val="28"/>
          <w:szCs w:val="28"/>
        </w:rPr>
      </w:pPr>
    </w:p>
    <w:p w:rsidR="00B079B9" w:rsidRPr="008C3771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28"/>
          <w:szCs w:val="28"/>
        </w:rPr>
      </w:pPr>
      <w:r w:rsidRPr="008C3771">
        <w:rPr>
          <w:rFonts w:cstheme="minorHAnsi"/>
          <w:b/>
          <w:bCs/>
          <w:sz w:val="28"/>
          <w:szCs w:val="28"/>
        </w:rPr>
        <w:t>Quem é Jesus para mim?</w:t>
      </w:r>
    </w:p>
    <w:p w:rsidR="00B079B9" w:rsidRPr="008C3771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28"/>
          <w:szCs w:val="28"/>
        </w:rPr>
      </w:pPr>
      <w:r w:rsidRPr="008C3771">
        <w:rPr>
          <w:rFonts w:cstheme="minorHAnsi"/>
          <w:b/>
          <w:bCs/>
          <w:sz w:val="28"/>
          <w:szCs w:val="28"/>
        </w:rPr>
        <w:t>O que descobri ou compreendi hoje sobre Ele?</w:t>
      </w:r>
    </w:p>
    <w:p w:rsidR="00B079B9" w:rsidRPr="008C3771" w:rsidRDefault="00B079B9" w:rsidP="00B079B9">
      <w:pPr>
        <w:pStyle w:val="SemEspaamento"/>
        <w:jc w:val="both"/>
        <w:rPr>
          <w:rFonts w:cstheme="minorHAnsi"/>
          <w:sz w:val="28"/>
          <w:szCs w:val="28"/>
        </w:rPr>
      </w:pPr>
    </w:p>
    <w:p w:rsidR="008C3771" w:rsidRPr="00177AEC" w:rsidRDefault="008C3771" w:rsidP="008C3771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Cada um pode dar a sua resposta numa palavra ou numa frase, numa oração ou numa prece, num desenho ou num símbolo.</w:t>
      </w:r>
    </w:p>
    <w:p w:rsidR="008C3771" w:rsidRDefault="008C3771" w:rsidP="008C3771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8C3771" w:rsidRPr="00177AEC" w:rsidRDefault="008C3771" w:rsidP="008C3771">
      <w:pPr>
        <w:pStyle w:val="SemEspaamento"/>
        <w:jc w:val="both"/>
        <w:rPr>
          <w:rFonts w:cstheme="minorHAnsi"/>
          <w:i/>
          <w:sz w:val="28"/>
          <w:szCs w:val="28"/>
        </w:rPr>
      </w:pPr>
    </w:p>
    <w:p w:rsidR="008C3771" w:rsidRDefault="008C3771" w:rsidP="008C3771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8C3771" w:rsidRDefault="008C3771" w:rsidP="008C3771">
      <w:pPr>
        <w:pStyle w:val="SemEspaamento"/>
        <w:jc w:val="both"/>
        <w:rPr>
          <w:rFonts w:cstheme="minorHAnsi"/>
          <w:sz w:val="28"/>
          <w:szCs w:val="28"/>
        </w:rPr>
      </w:pPr>
    </w:p>
    <w:p w:rsidR="008C3771" w:rsidRDefault="008C3771" w:rsidP="008C3771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B079B9" w:rsidRDefault="00B079B9" w:rsidP="00B079B9">
      <w:pPr>
        <w:pStyle w:val="SemEspaamento"/>
        <w:jc w:val="both"/>
        <w:rPr>
          <w:rFonts w:cstheme="minorHAnsi"/>
        </w:rPr>
      </w:pPr>
    </w:p>
    <w:p w:rsidR="008C3771" w:rsidRPr="00B079B9" w:rsidRDefault="008C3771" w:rsidP="00B079B9">
      <w:pPr>
        <w:pStyle w:val="SemEspaamento"/>
        <w:jc w:val="both"/>
        <w:rPr>
          <w:rFonts w:cstheme="minorHAnsi"/>
        </w:rPr>
      </w:pPr>
    </w:p>
    <w:p w:rsidR="00966F2A" w:rsidRPr="008C3771" w:rsidRDefault="008C3771" w:rsidP="00966F2A">
      <w:pPr>
        <w:pStyle w:val="SemEspaamento"/>
        <w:rPr>
          <w:rFonts w:cstheme="minorHAnsi"/>
          <w:sz w:val="28"/>
          <w:szCs w:val="28"/>
        </w:rPr>
      </w:pPr>
      <w:r>
        <w:rPr>
          <w:rFonts w:cstheme="minorHAnsi"/>
          <w:i/>
          <w:sz w:val="28"/>
          <w:szCs w:val="28"/>
        </w:rPr>
        <w:t>Todos:</w:t>
      </w:r>
      <w:r w:rsidR="00030593" w:rsidRPr="008C3771">
        <w:rPr>
          <w:rFonts w:cstheme="minorHAnsi"/>
          <w:i/>
          <w:sz w:val="28"/>
          <w:szCs w:val="28"/>
        </w:rPr>
        <w:tab/>
      </w:r>
      <w:r w:rsidR="00966F2A" w:rsidRPr="008C3771">
        <w:rPr>
          <w:rFonts w:cstheme="minorHAnsi"/>
          <w:sz w:val="28"/>
          <w:szCs w:val="28"/>
        </w:rPr>
        <w:t xml:space="preserve">Senhor Jesus, </w:t>
      </w:r>
    </w:p>
    <w:p w:rsidR="00CC7EAF" w:rsidRPr="008C3771" w:rsidRDefault="00CC7EAF" w:rsidP="00CC7EAF">
      <w:pPr>
        <w:pStyle w:val="SemEspaamento"/>
        <w:ind w:left="1416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Tu caminhas ao nosso lado,</w:t>
      </w:r>
    </w:p>
    <w:p w:rsidR="00CC7EAF" w:rsidRPr="008C3771" w:rsidRDefault="00CC7EAF" w:rsidP="00CC7EAF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8C3771">
        <w:rPr>
          <w:rFonts w:cstheme="minorHAnsi"/>
          <w:sz w:val="28"/>
          <w:szCs w:val="28"/>
        </w:rPr>
        <w:t>escutas</w:t>
      </w:r>
      <w:proofErr w:type="gramEnd"/>
      <w:r w:rsidRPr="008C3771">
        <w:rPr>
          <w:rFonts w:cstheme="minorHAnsi"/>
          <w:sz w:val="28"/>
          <w:szCs w:val="28"/>
        </w:rPr>
        <w:t xml:space="preserve"> as nossas preocupações e incompreensões,</w:t>
      </w:r>
    </w:p>
    <w:p w:rsidR="00CC7EAF" w:rsidRPr="008C3771" w:rsidRDefault="00CC7EAF" w:rsidP="00CC7EAF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8C3771">
        <w:rPr>
          <w:rFonts w:cstheme="minorHAnsi"/>
          <w:sz w:val="28"/>
          <w:szCs w:val="28"/>
        </w:rPr>
        <w:t>iluminas-nos</w:t>
      </w:r>
      <w:proofErr w:type="gramEnd"/>
      <w:r w:rsidRPr="008C3771">
        <w:rPr>
          <w:rFonts w:cstheme="minorHAnsi"/>
          <w:sz w:val="28"/>
          <w:szCs w:val="28"/>
        </w:rPr>
        <w:t xml:space="preserve"> com a tua Palavra,</w:t>
      </w:r>
    </w:p>
    <w:p w:rsidR="00CC7EAF" w:rsidRPr="008C3771" w:rsidRDefault="00CC7EAF" w:rsidP="00CC7EAF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8C3771">
        <w:rPr>
          <w:rFonts w:cstheme="minorHAnsi"/>
          <w:sz w:val="28"/>
          <w:szCs w:val="28"/>
        </w:rPr>
        <w:t>ofereces-Te</w:t>
      </w:r>
      <w:proofErr w:type="gramEnd"/>
      <w:r w:rsidRPr="008C3771">
        <w:rPr>
          <w:rFonts w:cstheme="minorHAnsi"/>
          <w:sz w:val="28"/>
          <w:szCs w:val="28"/>
        </w:rPr>
        <w:t xml:space="preserve"> a nós no Pão repartido,</w:t>
      </w:r>
    </w:p>
    <w:p w:rsidR="00CC7EAF" w:rsidRPr="008C3771" w:rsidRDefault="00CC7EAF" w:rsidP="00CC7EAF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8C3771">
        <w:rPr>
          <w:rFonts w:cstheme="minorHAnsi"/>
          <w:sz w:val="28"/>
          <w:szCs w:val="28"/>
        </w:rPr>
        <w:t>revelas-nos</w:t>
      </w:r>
      <w:proofErr w:type="gramEnd"/>
      <w:r w:rsidRPr="008C3771">
        <w:rPr>
          <w:rFonts w:cstheme="minorHAnsi"/>
          <w:sz w:val="28"/>
          <w:szCs w:val="28"/>
        </w:rPr>
        <w:t xml:space="preserve"> a tua ressurreição que nos enche de alegria e esperança.</w:t>
      </w:r>
      <w:r w:rsidRPr="008C3771">
        <w:rPr>
          <w:rFonts w:cstheme="minorHAnsi"/>
          <w:sz w:val="28"/>
          <w:szCs w:val="28"/>
        </w:rPr>
        <w:br/>
      </w:r>
      <w:proofErr w:type="gramStart"/>
      <w:r w:rsidRPr="008C3771">
        <w:rPr>
          <w:rFonts w:cstheme="minorHAnsi"/>
          <w:sz w:val="28"/>
          <w:szCs w:val="28"/>
        </w:rPr>
        <w:t>Nós</w:t>
      </w:r>
      <w:proofErr w:type="gramEnd"/>
      <w:r w:rsidRPr="008C3771">
        <w:rPr>
          <w:rFonts w:cstheme="minorHAnsi"/>
          <w:sz w:val="28"/>
          <w:szCs w:val="28"/>
        </w:rPr>
        <w:t xml:space="preserve"> Te pedimos: fica connosco, quando se aproxima a noite, </w:t>
      </w:r>
    </w:p>
    <w:p w:rsidR="00CC7EAF" w:rsidRPr="008C3771" w:rsidRDefault="00CC7EAF" w:rsidP="00CC7EAF">
      <w:pPr>
        <w:pStyle w:val="SemEspaamento"/>
        <w:ind w:left="1416"/>
        <w:rPr>
          <w:rFonts w:cstheme="minorHAnsi"/>
          <w:sz w:val="28"/>
          <w:szCs w:val="28"/>
        </w:rPr>
      </w:pPr>
      <w:proofErr w:type="gramStart"/>
      <w:r w:rsidRPr="008C3771">
        <w:rPr>
          <w:rFonts w:cstheme="minorHAnsi"/>
          <w:sz w:val="28"/>
          <w:szCs w:val="28"/>
        </w:rPr>
        <w:t>e</w:t>
      </w:r>
      <w:proofErr w:type="gramEnd"/>
      <w:r w:rsidRPr="008C3771">
        <w:rPr>
          <w:rFonts w:cstheme="minorHAnsi"/>
          <w:sz w:val="28"/>
          <w:szCs w:val="28"/>
        </w:rPr>
        <w:t xml:space="preserve"> ilumina o nosso caminho.</w:t>
      </w:r>
    </w:p>
    <w:p w:rsidR="00966F2A" w:rsidRPr="008C3771" w:rsidRDefault="00966F2A" w:rsidP="00CC7EAF">
      <w:pPr>
        <w:pStyle w:val="SemEspaamento"/>
        <w:ind w:left="1416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>Ámen.</w:t>
      </w:r>
    </w:p>
    <w:p w:rsidR="00030593" w:rsidRPr="008C3771" w:rsidRDefault="00030593" w:rsidP="00966F2A">
      <w:pPr>
        <w:pStyle w:val="SemEspaamento"/>
        <w:rPr>
          <w:rFonts w:cstheme="minorHAnsi"/>
          <w:sz w:val="28"/>
          <w:szCs w:val="28"/>
        </w:rPr>
      </w:pPr>
    </w:p>
    <w:p w:rsidR="00097B87" w:rsidRPr="008C3771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Todos:</w:t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sz w:val="28"/>
          <w:szCs w:val="28"/>
        </w:rPr>
        <w:t>Pai Nosso…</w:t>
      </w:r>
    </w:p>
    <w:p w:rsidR="00097B87" w:rsidRPr="008C3771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97B87" w:rsidRPr="008C3771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Pai/Mãe:</w:t>
      </w:r>
      <w:r w:rsidRPr="008C3771">
        <w:rPr>
          <w:rFonts w:cstheme="minorHAnsi"/>
          <w:sz w:val="28"/>
          <w:szCs w:val="28"/>
        </w:rPr>
        <w:tab/>
        <w:t>Glória ao Pai, ao Filho e ao Espírito Santo</w:t>
      </w:r>
      <w:r w:rsidR="00556E8A" w:rsidRPr="008C3771">
        <w:rPr>
          <w:rFonts w:cstheme="minorHAnsi"/>
          <w:sz w:val="28"/>
          <w:szCs w:val="28"/>
        </w:rPr>
        <w:t>,</w:t>
      </w:r>
    </w:p>
    <w:p w:rsidR="00097B87" w:rsidRPr="008C3771" w:rsidRDefault="00097B87" w:rsidP="00097B87">
      <w:pPr>
        <w:pStyle w:val="SemEspaamento"/>
        <w:rPr>
          <w:rFonts w:cstheme="minorHAnsi"/>
          <w:i/>
          <w:sz w:val="28"/>
          <w:szCs w:val="28"/>
        </w:rPr>
      </w:pPr>
    </w:p>
    <w:p w:rsidR="00097B87" w:rsidRPr="008C3771" w:rsidRDefault="00097B87" w:rsidP="00097B87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Todos:</w:t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sz w:val="28"/>
          <w:szCs w:val="28"/>
        </w:rPr>
        <w:tab/>
        <w:t>Como era no princípio, agora e sempre, ámen.</w:t>
      </w:r>
    </w:p>
    <w:p w:rsidR="00097B87" w:rsidRPr="008C3771" w:rsidRDefault="00097B87" w:rsidP="00097B87">
      <w:pPr>
        <w:pStyle w:val="SemEspaamento"/>
        <w:rPr>
          <w:rFonts w:cstheme="minorHAnsi"/>
          <w:sz w:val="28"/>
          <w:szCs w:val="28"/>
        </w:rPr>
      </w:pPr>
    </w:p>
    <w:p w:rsidR="00030593" w:rsidRPr="008C3771" w:rsidRDefault="00030593" w:rsidP="00030593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Pai/Mãe:</w:t>
      </w:r>
      <w:r w:rsidRPr="008C3771">
        <w:rPr>
          <w:rFonts w:cstheme="minorHAnsi"/>
          <w:sz w:val="28"/>
          <w:szCs w:val="28"/>
        </w:rPr>
        <w:tab/>
        <w:t>Em nome do Pai, do Filho e do Espírito Santo</w:t>
      </w:r>
      <w:r w:rsidR="00097B87" w:rsidRPr="008C3771">
        <w:rPr>
          <w:rFonts w:cstheme="minorHAnsi"/>
          <w:sz w:val="28"/>
          <w:szCs w:val="28"/>
        </w:rPr>
        <w:t>.</w:t>
      </w:r>
    </w:p>
    <w:p w:rsidR="00030593" w:rsidRPr="008C3771" w:rsidRDefault="00030593" w:rsidP="00030593">
      <w:pPr>
        <w:pStyle w:val="SemEspaamento"/>
        <w:rPr>
          <w:rFonts w:cstheme="minorHAnsi"/>
          <w:i/>
          <w:sz w:val="28"/>
          <w:szCs w:val="28"/>
        </w:rPr>
      </w:pPr>
    </w:p>
    <w:p w:rsidR="00030593" w:rsidRPr="008C3771" w:rsidRDefault="00030593" w:rsidP="00030593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i/>
          <w:sz w:val="28"/>
          <w:szCs w:val="28"/>
        </w:rPr>
        <w:t>Todos:</w:t>
      </w:r>
      <w:r w:rsidRPr="008C3771">
        <w:rPr>
          <w:rFonts w:cstheme="minorHAnsi"/>
          <w:i/>
          <w:sz w:val="28"/>
          <w:szCs w:val="28"/>
        </w:rPr>
        <w:tab/>
      </w:r>
      <w:r w:rsidRPr="008C3771">
        <w:rPr>
          <w:rFonts w:cstheme="minorHAnsi"/>
          <w:sz w:val="28"/>
          <w:szCs w:val="28"/>
        </w:rPr>
        <w:tab/>
        <w:t>Ámen!</w:t>
      </w:r>
    </w:p>
    <w:p w:rsidR="008C3771" w:rsidRDefault="008C3771" w:rsidP="00030593">
      <w:pPr>
        <w:pStyle w:val="SemEspaamento"/>
        <w:rPr>
          <w:rFonts w:cstheme="minorHAnsi"/>
          <w:sz w:val="28"/>
          <w:szCs w:val="28"/>
        </w:rPr>
      </w:pPr>
    </w:p>
    <w:p w:rsidR="008C3771" w:rsidRDefault="008C3771" w:rsidP="00030593">
      <w:pPr>
        <w:pStyle w:val="SemEspaamento"/>
        <w:rPr>
          <w:rFonts w:cstheme="minorHAnsi"/>
          <w:sz w:val="28"/>
          <w:szCs w:val="28"/>
        </w:rPr>
      </w:pPr>
    </w:p>
    <w:p w:rsidR="008C3771" w:rsidRDefault="008C3771" w:rsidP="00030593">
      <w:pPr>
        <w:pStyle w:val="SemEspaamento"/>
        <w:rPr>
          <w:rFonts w:cstheme="minorHAnsi"/>
          <w:sz w:val="28"/>
          <w:szCs w:val="28"/>
        </w:rPr>
      </w:pPr>
    </w:p>
    <w:p w:rsidR="004D0D0B" w:rsidRPr="008C3771" w:rsidRDefault="004D0D0B" w:rsidP="004D0D0B">
      <w:pPr>
        <w:pStyle w:val="SemEspaamento"/>
        <w:rPr>
          <w:rFonts w:cstheme="minorHAnsi"/>
          <w:b/>
          <w:sz w:val="28"/>
          <w:szCs w:val="28"/>
        </w:rPr>
      </w:pPr>
      <w:r w:rsidRPr="008C3771">
        <w:rPr>
          <w:rFonts w:cstheme="minorHAnsi"/>
          <w:b/>
          <w:sz w:val="28"/>
          <w:szCs w:val="28"/>
        </w:rPr>
        <w:t>Descobrir e Pintar</w:t>
      </w:r>
    </w:p>
    <w:p w:rsidR="00CC7EAF" w:rsidRPr="008C3771" w:rsidRDefault="00CC7EAF" w:rsidP="00030593">
      <w:pPr>
        <w:pStyle w:val="SemEspaamento"/>
        <w:rPr>
          <w:rFonts w:cstheme="minorHAnsi"/>
          <w:sz w:val="28"/>
          <w:szCs w:val="28"/>
        </w:rPr>
      </w:pPr>
    </w:p>
    <w:p w:rsidR="008C3771" w:rsidRDefault="00B86087" w:rsidP="005E2551">
      <w:pPr>
        <w:pStyle w:val="SemEspaamento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 xml:space="preserve">Os discípulos de Emaús reconheceram Jesus quando Ele se sentou à mesa e partiu o pão. “Partir o Pão” ou a “Fração do Pão” é uma expressão que São Lucas usa para falar da celebração </w:t>
      </w:r>
      <w:r w:rsidR="005E2551" w:rsidRPr="008C3771">
        <w:rPr>
          <w:rFonts w:cstheme="minorHAnsi"/>
          <w:sz w:val="28"/>
          <w:szCs w:val="28"/>
        </w:rPr>
        <w:t>na qual</w:t>
      </w:r>
      <w:r w:rsidRPr="008C3771">
        <w:rPr>
          <w:rFonts w:cstheme="minorHAnsi"/>
          <w:sz w:val="28"/>
          <w:szCs w:val="28"/>
        </w:rPr>
        <w:t xml:space="preserve"> continuamos a encontrar</w:t>
      </w:r>
      <w:r w:rsidR="005E2551" w:rsidRPr="008C3771">
        <w:rPr>
          <w:rFonts w:cstheme="minorHAnsi"/>
          <w:sz w:val="28"/>
          <w:szCs w:val="28"/>
        </w:rPr>
        <w:t xml:space="preserve"> hoje </w:t>
      </w:r>
      <w:r w:rsidRPr="008C3771">
        <w:rPr>
          <w:rFonts w:cstheme="minorHAnsi"/>
          <w:sz w:val="28"/>
          <w:szCs w:val="28"/>
        </w:rPr>
        <w:t xml:space="preserve">Jesus Ressuscitado que </w:t>
      </w:r>
      <w:r w:rsidR="00947971" w:rsidRPr="008C3771">
        <w:rPr>
          <w:rFonts w:cstheme="minorHAnsi"/>
          <w:sz w:val="28"/>
          <w:szCs w:val="28"/>
        </w:rPr>
        <w:t xml:space="preserve">nos fala na sua Palavra e </w:t>
      </w:r>
      <w:r w:rsidRPr="008C3771">
        <w:rPr>
          <w:rFonts w:cstheme="minorHAnsi"/>
          <w:sz w:val="28"/>
          <w:szCs w:val="28"/>
        </w:rPr>
        <w:t xml:space="preserve">se faz alimento </w:t>
      </w:r>
      <w:r w:rsidR="005E2551" w:rsidRPr="008C3771">
        <w:rPr>
          <w:rFonts w:cstheme="minorHAnsi"/>
          <w:sz w:val="28"/>
          <w:szCs w:val="28"/>
        </w:rPr>
        <w:t xml:space="preserve">para nós, </w:t>
      </w:r>
      <w:r w:rsidRPr="008C3771">
        <w:rPr>
          <w:rFonts w:cstheme="minorHAnsi"/>
          <w:sz w:val="28"/>
          <w:szCs w:val="28"/>
        </w:rPr>
        <w:t>no Pão consagrado.</w:t>
      </w:r>
      <w:r w:rsidR="00CC7EAF" w:rsidRPr="008C3771">
        <w:rPr>
          <w:rFonts w:cstheme="minorHAnsi"/>
          <w:sz w:val="28"/>
          <w:szCs w:val="28"/>
        </w:rPr>
        <w:t xml:space="preserve"> </w:t>
      </w:r>
    </w:p>
    <w:p w:rsidR="00B86087" w:rsidRPr="008C3771" w:rsidRDefault="00B86087" w:rsidP="005E2551">
      <w:pPr>
        <w:pStyle w:val="SemEspaamento"/>
        <w:jc w:val="both"/>
        <w:rPr>
          <w:rFonts w:cstheme="minorHAnsi"/>
          <w:sz w:val="28"/>
          <w:szCs w:val="28"/>
        </w:rPr>
      </w:pPr>
      <w:r w:rsidRPr="008C3771">
        <w:rPr>
          <w:rFonts w:cstheme="minorHAnsi"/>
          <w:sz w:val="28"/>
          <w:szCs w:val="28"/>
        </w:rPr>
        <w:t xml:space="preserve">Descobre outros </w:t>
      </w:r>
      <w:r w:rsidR="005E2551" w:rsidRPr="008C3771">
        <w:rPr>
          <w:rFonts w:cstheme="minorHAnsi"/>
          <w:sz w:val="28"/>
          <w:szCs w:val="28"/>
        </w:rPr>
        <w:t xml:space="preserve">três </w:t>
      </w:r>
      <w:r w:rsidRPr="008C3771">
        <w:rPr>
          <w:rFonts w:cstheme="minorHAnsi"/>
          <w:sz w:val="28"/>
          <w:szCs w:val="28"/>
        </w:rPr>
        <w:t>nomes que damos a esta celebração:</w:t>
      </w:r>
    </w:p>
    <w:p w:rsidR="008C3771" w:rsidRDefault="008C3771" w:rsidP="00030593">
      <w:pPr>
        <w:pStyle w:val="SemEspaamento"/>
        <w:rPr>
          <w:rFonts w:cstheme="minorHAnsi"/>
          <w:sz w:val="28"/>
          <w:szCs w:val="28"/>
        </w:rPr>
      </w:pPr>
    </w:p>
    <w:p w:rsidR="008C3771" w:rsidRDefault="008C3771" w:rsidP="00030593">
      <w:pPr>
        <w:pStyle w:val="SemEspaamento"/>
        <w:rPr>
          <w:rFonts w:cstheme="minorHAnsi"/>
          <w:sz w:val="28"/>
          <w:szCs w:val="28"/>
        </w:rPr>
      </w:pPr>
    </w:p>
    <w:p w:rsidR="008C3771" w:rsidRDefault="008C3771" w:rsidP="00030593">
      <w:pPr>
        <w:pStyle w:val="SemEspaamento"/>
        <w:rPr>
          <w:rFonts w:cstheme="minorHAnsi"/>
          <w:sz w:val="28"/>
          <w:szCs w:val="28"/>
        </w:rPr>
      </w:pPr>
    </w:p>
    <w:p w:rsidR="005E2551" w:rsidRPr="008C3771" w:rsidRDefault="005C4E06" w:rsidP="00030593">
      <w:pPr>
        <w:pStyle w:val="SemEspaamento"/>
        <w:rPr>
          <w:rFonts w:cstheme="minorHAnsi"/>
          <w:sz w:val="28"/>
          <w:szCs w:val="28"/>
        </w:rPr>
      </w:pPr>
      <w:r w:rsidRPr="008C3771">
        <w:rPr>
          <w:rFonts w:cstheme="minorHAnsi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350.1pt;margin-top:45.6pt;width:220.65pt;height:83.25pt;z-index:251660288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" stroked="f">
            <v:textbox>
              <w:txbxContent>
                <w:p w:rsidR="004D0D0B" w:rsidRDefault="00CC7EAF" w:rsidP="004D0D0B">
                  <w:pPr>
                    <w:pStyle w:val="PargrafodaLista"/>
                    <w:numPr>
                      <w:ilvl w:val="0"/>
                      <w:numId w:val="5"/>
                    </w:numPr>
                    <w:spacing w:after="360" w:line="360" w:lineRule="auto"/>
                    <w:ind w:left="357"/>
                  </w:pPr>
                  <w:r>
                    <w:t>__ __</w:t>
                  </w:r>
                  <w:r w:rsidR="004D0D0B">
                    <w:t xml:space="preserve"> __ __ __ __ __ __ __ __ </w:t>
                  </w:r>
                </w:p>
                <w:p w:rsidR="004D0D0B" w:rsidRDefault="004D0D0B" w:rsidP="004D0D0B">
                  <w:pPr>
                    <w:pStyle w:val="PargrafodaLista"/>
                    <w:numPr>
                      <w:ilvl w:val="0"/>
                      <w:numId w:val="5"/>
                    </w:numPr>
                    <w:spacing w:after="360" w:line="360" w:lineRule="auto"/>
                    <w:ind w:left="357"/>
                  </w:pPr>
                  <w:r>
                    <w:t xml:space="preserve">__ __ __ __ __ </w:t>
                  </w:r>
                </w:p>
                <w:p w:rsidR="004D0D0B" w:rsidRDefault="008C3771" w:rsidP="004D0D0B">
                  <w:pPr>
                    <w:pStyle w:val="PargrafodaLista"/>
                    <w:numPr>
                      <w:ilvl w:val="0"/>
                      <w:numId w:val="5"/>
                    </w:numPr>
                    <w:spacing w:after="360" w:line="360" w:lineRule="auto"/>
                    <w:ind w:left="357"/>
                  </w:pPr>
                  <w:r>
                    <w:t xml:space="preserve">__ __ __ </w:t>
                  </w:r>
                  <w:proofErr w:type="gramStart"/>
                  <w:r>
                    <w:t xml:space="preserve">__      </w:t>
                  </w:r>
                  <w:r w:rsidR="004D0D0B">
                    <w:t>__</w:t>
                  </w:r>
                  <w:proofErr w:type="gramEnd"/>
                  <w:r w:rsidR="004D0D0B">
                    <w:t xml:space="preserve"> __ </w:t>
                  </w:r>
                  <w:r>
                    <w:t xml:space="preserve">  </w:t>
                  </w:r>
                  <w:r w:rsidR="004D0D0B">
                    <w:t>__ __ __ __ __ __</w:t>
                  </w:r>
                </w:p>
              </w:txbxContent>
            </v:textbox>
            <w10:wrap type="square" anchorx="margin"/>
          </v:shape>
        </w:pict>
      </w:r>
    </w:p>
    <w:tbl>
      <w:tblPr>
        <w:tblStyle w:val="Tabelacomgrelha"/>
        <w:tblW w:w="0" w:type="auto"/>
        <w:tblLayout w:type="fixed"/>
        <w:tblLook w:val="04A0"/>
      </w:tblPr>
      <w:tblGrid>
        <w:gridCol w:w="311"/>
        <w:gridCol w:w="311"/>
        <w:gridCol w:w="312"/>
        <w:gridCol w:w="311"/>
        <w:gridCol w:w="312"/>
        <w:gridCol w:w="311"/>
        <w:gridCol w:w="311"/>
        <w:gridCol w:w="312"/>
        <w:gridCol w:w="311"/>
        <w:gridCol w:w="312"/>
      </w:tblGrid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Y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B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K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W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V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O</w:t>
            </w:r>
            <w:proofErr w:type="gramEnd"/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J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F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E</w:t>
            </w:r>
            <w:proofErr w:type="gramEnd"/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U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C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T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A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F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B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E</w:t>
            </w:r>
            <w:proofErr w:type="gramEnd"/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F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Ç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Z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V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M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T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G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U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T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M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P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N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C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E</w:t>
            </w:r>
            <w:proofErr w:type="gramEnd"/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Z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N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V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D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O</w:t>
            </w:r>
            <w:proofErr w:type="gramEnd"/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U</w:t>
            </w:r>
          </w:p>
        </w:tc>
        <w:tc>
          <w:tcPr>
            <w:tcW w:w="312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G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F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C</w:t>
            </w:r>
          </w:p>
        </w:tc>
        <w:tc>
          <w:tcPr>
            <w:tcW w:w="312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P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E</w:t>
            </w:r>
            <w:proofErr w:type="gramEnd"/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N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O</w:t>
            </w:r>
            <w:proofErr w:type="gramEnd"/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R</w:t>
            </w:r>
          </w:p>
        </w:tc>
        <w:tc>
          <w:tcPr>
            <w:tcW w:w="311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X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J</w:t>
            </w:r>
          </w:p>
        </w:tc>
        <w:tc>
          <w:tcPr>
            <w:tcW w:w="312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L</w:t>
            </w:r>
          </w:p>
        </w:tc>
      </w:tr>
      <w:tr w:rsidR="005E2551" w:rsidRPr="008C3771" w:rsidTr="005E2551"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Z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I</w:t>
            </w:r>
          </w:p>
        </w:tc>
        <w:tc>
          <w:tcPr>
            <w:tcW w:w="312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H</w:t>
            </w:r>
          </w:p>
        </w:tc>
        <w:tc>
          <w:tcPr>
            <w:tcW w:w="312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S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T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V</w:t>
            </w:r>
          </w:p>
        </w:tc>
        <w:tc>
          <w:tcPr>
            <w:tcW w:w="312" w:type="dxa"/>
            <w:vAlign w:val="center"/>
          </w:tcPr>
          <w:p w:rsidR="005E2551" w:rsidRPr="008C3771" w:rsidRDefault="005E255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A</w:t>
            </w:r>
          </w:p>
        </w:tc>
        <w:tc>
          <w:tcPr>
            <w:tcW w:w="311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r w:rsidRPr="008C3771">
              <w:rPr>
                <w:rFonts w:cstheme="minorHAnsi"/>
                <w:sz w:val="28"/>
                <w:szCs w:val="28"/>
              </w:rPr>
              <w:t>D</w:t>
            </w:r>
          </w:p>
        </w:tc>
        <w:tc>
          <w:tcPr>
            <w:tcW w:w="312" w:type="dxa"/>
            <w:vAlign w:val="center"/>
          </w:tcPr>
          <w:p w:rsidR="005E2551" w:rsidRPr="008C3771" w:rsidRDefault="00947971" w:rsidP="005E2551">
            <w:pPr>
              <w:pStyle w:val="SemEspaamento"/>
              <w:jc w:val="center"/>
              <w:rPr>
                <w:rFonts w:cstheme="minorHAnsi"/>
                <w:sz w:val="28"/>
                <w:szCs w:val="28"/>
              </w:rPr>
            </w:pPr>
            <w:proofErr w:type="gramStart"/>
            <w:r w:rsidRPr="008C3771">
              <w:rPr>
                <w:rFonts w:cstheme="minorHAnsi"/>
                <w:sz w:val="28"/>
                <w:szCs w:val="28"/>
              </w:rPr>
              <w:t>O</w:t>
            </w:r>
            <w:proofErr w:type="gramEnd"/>
          </w:p>
        </w:tc>
      </w:tr>
    </w:tbl>
    <w:p w:rsidR="004D0D0B" w:rsidRDefault="004D0D0B" w:rsidP="004D0D0B">
      <w:pPr>
        <w:rPr>
          <w:rFonts w:cstheme="minorHAnsi"/>
          <w:sz w:val="28"/>
          <w:szCs w:val="28"/>
        </w:rPr>
      </w:pPr>
    </w:p>
    <w:p w:rsidR="008C3771" w:rsidRDefault="008C3771" w:rsidP="004D0D0B">
      <w:pPr>
        <w:rPr>
          <w:rFonts w:cstheme="minorHAnsi"/>
          <w:sz w:val="28"/>
          <w:szCs w:val="28"/>
        </w:rPr>
      </w:pPr>
    </w:p>
    <w:p w:rsidR="008C3771" w:rsidRDefault="008C3771" w:rsidP="004D0D0B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76200</wp:posOffset>
            </wp:positionH>
            <wp:positionV relativeFrom="paragraph">
              <wp:posOffset>254635</wp:posOffset>
            </wp:positionV>
            <wp:extent cx="6086475" cy="4381500"/>
            <wp:effectExtent l="19050" t="0" r="9525" b="0"/>
            <wp:wrapTight wrapText="bothSides">
              <wp:wrapPolygon edited="0">
                <wp:start x="-68" y="0"/>
                <wp:lineTo x="-68" y="21506"/>
                <wp:lineTo x="21634" y="21506"/>
                <wp:lineTo x="21634" y="0"/>
                <wp:lineTo x="-68" y="0"/>
              </wp:wrapPolygon>
            </wp:wrapTight>
            <wp:docPr id="1" name="Imagem 1" descr="Uma imagem com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 Emaus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6935" t="9211" r="14702" b="3381"/>
                    <a:stretch/>
                  </pic:blipFill>
                  <pic:spPr bwMode="auto">
                    <a:xfrm>
                      <a:off x="0" y="0"/>
                      <a:ext cx="6086475" cy="438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C3771" w:rsidRDefault="008C3771" w:rsidP="004D0D0B">
      <w:pPr>
        <w:rPr>
          <w:rFonts w:cstheme="minorHAnsi"/>
          <w:sz w:val="28"/>
          <w:szCs w:val="28"/>
        </w:rPr>
      </w:pPr>
    </w:p>
    <w:p w:rsidR="008C3771" w:rsidRDefault="008C3771" w:rsidP="004D0D0B">
      <w:pPr>
        <w:rPr>
          <w:rFonts w:cstheme="minorHAnsi"/>
          <w:sz w:val="28"/>
          <w:szCs w:val="28"/>
        </w:rPr>
      </w:pPr>
    </w:p>
    <w:p w:rsidR="008C3771" w:rsidRPr="008C3771" w:rsidRDefault="008C3771" w:rsidP="004D0D0B">
      <w:pPr>
        <w:rPr>
          <w:rFonts w:cstheme="minorHAnsi"/>
          <w:sz w:val="28"/>
          <w:szCs w:val="28"/>
        </w:rPr>
      </w:pPr>
    </w:p>
    <w:sectPr w:rsidR="008C3771" w:rsidRPr="008C3771" w:rsidSect="008C37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A00A7"/>
    <w:multiLevelType w:val="hybridMultilevel"/>
    <w:tmpl w:val="927E660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FBA"/>
    <w:multiLevelType w:val="hybridMultilevel"/>
    <w:tmpl w:val="774C24C0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B45BB1"/>
    <w:multiLevelType w:val="hybridMultilevel"/>
    <w:tmpl w:val="9B661E48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F65F1"/>
    <w:multiLevelType w:val="hybridMultilevel"/>
    <w:tmpl w:val="5B66B02E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5A4051E"/>
    <w:multiLevelType w:val="hybridMultilevel"/>
    <w:tmpl w:val="C9AC6AB2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79B9"/>
    <w:rsid w:val="00023C49"/>
    <w:rsid w:val="00030593"/>
    <w:rsid w:val="00097B87"/>
    <w:rsid w:val="000A2A7E"/>
    <w:rsid w:val="000B10FF"/>
    <w:rsid w:val="000F7295"/>
    <w:rsid w:val="001F5BBE"/>
    <w:rsid w:val="003B3F42"/>
    <w:rsid w:val="004D0D0B"/>
    <w:rsid w:val="00504115"/>
    <w:rsid w:val="00556E8A"/>
    <w:rsid w:val="00573F31"/>
    <w:rsid w:val="005C4E06"/>
    <w:rsid w:val="005E2551"/>
    <w:rsid w:val="00634A44"/>
    <w:rsid w:val="007A2908"/>
    <w:rsid w:val="007E6229"/>
    <w:rsid w:val="0085225D"/>
    <w:rsid w:val="008C3771"/>
    <w:rsid w:val="00947971"/>
    <w:rsid w:val="00966F2A"/>
    <w:rsid w:val="00AF5D5D"/>
    <w:rsid w:val="00B0691E"/>
    <w:rsid w:val="00B079B9"/>
    <w:rsid w:val="00B51A1A"/>
    <w:rsid w:val="00B73D45"/>
    <w:rsid w:val="00B86087"/>
    <w:rsid w:val="00B97C20"/>
    <w:rsid w:val="00C30111"/>
    <w:rsid w:val="00C52908"/>
    <w:rsid w:val="00C6703D"/>
    <w:rsid w:val="00CC7EAF"/>
    <w:rsid w:val="00CD1883"/>
    <w:rsid w:val="00CF20B5"/>
    <w:rsid w:val="00D940EA"/>
    <w:rsid w:val="00E35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E0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79B9"/>
    <w:pPr>
      <w:spacing w:after="0" w:line="240" w:lineRule="auto"/>
    </w:pPr>
  </w:style>
  <w:style w:type="table" w:styleId="Tabelacomgrelha">
    <w:name w:val="Table Grid"/>
    <w:basedOn w:val="Tabelanormal"/>
    <w:uiPriority w:val="39"/>
    <w:rsid w:val="005E2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C7E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Paróquia de Calvaria</dc:creator>
  <cp:lastModifiedBy>Teresa Costa</cp:lastModifiedBy>
  <cp:revision>2</cp:revision>
  <cp:lastPrinted>2020-04-08T16:16:00Z</cp:lastPrinted>
  <dcterms:created xsi:type="dcterms:W3CDTF">2020-04-14T20:28:00Z</dcterms:created>
  <dcterms:modified xsi:type="dcterms:W3CDTF">2020-04-14T20:28:00Z</dcterms:modified>
</cp:coreProperties>
</file>