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9B9" w:rsidRPr="0067765C" w:rsidRDefault="00B079B9" w:rsidP="00B079B9">
      <w:pPr>
        <w:pStyle w:val="SemEspaamento"/>
        <w:jc w:val="center"/>
        <w:rPr>
          <w:rFonts w:cstheme="minorHAnsi"/>
          <w:b/>
          <w:bCs/>
          <w:sz w:val="36"/>
          <w:szCs w:val="28"/>
        </w:rPr>
      </w:pPr>
      <w:r w:rsidRPr="0067765C">
        <w:rPr>
          <w:rFonts w:cstheme="minorHAnsi"/>
          <w:b/>
          <w:bCs/>
          <w:sz w:val="36"/>
          <w:szCs w:val="28"/>
        </w:rPr>
        <w:t>QUEM ÉS TU, SENHOR?</w:t>
      </w:r>
    </w:p>
    <w:p w:rsidR="00A5472B" w:rsidRPr="0067765C" w:rsidRDefault="00A5472B" w:rsidP="00B079B9">
      <w:pPr>
        <w:pStyle w:val="SemEspaamento"/>
        <w:jc w:val="center"/>
        <w:rPr>
          <w:rFonts w:cstheme="minorHAnsi"/>
          <w:b/>
          <w:bCs/>
          <w:sz w:val="36"/>
          <w:szCs w:val="28"/>
        </w:rPr>
      </w:pPr>
    </w:p>
    <w:p w:rsidR="00B079B9" w:rsidRPr="0067765C" w:rsidRDefault="0067765C" w:rsidP="00B079B9">
      <w:pPr>
        <w:pStyle w:val="SemEspaamento"/>
        <w:jc w:val="center"/>
        <w:rPr>
          <w:rFonts w:cstheme="minorHAnsi"/>
          <w:sz w:val="36"/>
          <w:szCs w:val="28"/>
        </w:rPr>
      </w:pPr>
      <w:r w:rsidRPr="0067765C">
        <w:rPr>
          <w:rFonts w:cstheme="minorHAnsi"/>
          <w:sz w:val="36"/>
          <w:szCs w:val="28"/>
        </w:rPr>
        <w:t xml:space="preserve">1º </w:t>
      </w:r>
      <w:r w:rsidR="000F7295" w:rsidRPr="0067765C">
        <w:rPr>
          <w:rFonts w:cstheme="minorHAnsi"/>
          <w:sz w:val="36"/>
          <w:szCs w:val="28"/>
        </w:rPr>
        <w:t xml:space="preserve">Domingo de </w:t>
      </w:r>
      <w:r w:rsidR="00961F3D" w:rsidRPr="0067765C">
        <w:rPr>
          <w:rFonts w:cstheme="minorHAnsi"/>
          <w:sz w:val="36"/>
          <w:szCs w:val="28"/>
        </w:rPr>
        <w:t xml:space="preserve">Páscoa </w:t>
      </w:r>
      <w:r w:rsidR="00B079B9" w:rsidRPr="0067765C">
        <w:rPr>
          <w:rFonts w:cstheme="minorHAnsi"/>
          <w:sz w:val="36"/>
          <w:szCs w:val="28"/>
        </w:rPr>
        <w:t>| Oração em Família</w:t>
      </w:r>
    </w:p>
    <w:p w:rsidR="00B079B9" w:rsidRPr="00177AEC" w:rsidRDefault="00B079B9" w:rsidP="00B079B9">
      <w:pPr>
        <w:pStyle w:val="SemEspaamento"/>
        <w:rPr>
          <w:rFonts w:cstheme="minorHAnsi"/>
          <w:sz w:val="28"/>
          <w:szCs w:val="28"/>
        </w:rPr>
      </w:pPr>
    </w:p>
    <w:p w:rsidR="00B079B9" w:rsidRPr="00177AEC" w:rsidRDefault="00B079B9" w:rsidP="00B079B9">
      <w:pPr>
        <w:pStyle w:val="SemEspaamento"/>
        <w:rPr>
          <w:rFonts w:cstheme="minorHAnsi"/>
          <w:sz w:val="28"/>
          <w:szCs w:val="28"/>
        </w:rPr>
      </w:pPr>
      <w:r w:rsidRPr="00177AEC">
        <w:rPr>
          <w:rFonts w:cstheme="minorHAnsi"/>
          <w:i/>
          <w:sz w:val="28"/>
          <w:szCs w:val="28"/>
        </w:rPr>
        <w:t>Pai/Mãe:</w:t>
      </w:r>
      <w:r w:rsidRPr="00177AEC">
        <w:rPr>
          <w:rFonts w:cstheme="minorHAnsi"/>
          <w:sz w:val="28"/>
          <w:szCs w:val="28"/>
        </w:rPr>
        <w:tab/>
        <w:t>Em nome do Pai, do Filho e do Espírito Santo</w:t>
      </w:r>
      <w:r w:rsidR="00097B87" w:rsidRPr="00177AEC">
        <w:rPr>
          <w:rFonts w:cstheme="minorHAnsi"/>
          <w:sz w:val="28"/>
          <w:szCs w:val="28"/>
        </w:rPr>
        <w:t>.</w:t>
      </w:r>
    </w:p>
    <w:p w:rsidR="00030593" w:rsidRPr="00177AEC" w:rsidRDefault="00030593" w:rsidP="00B079B9">
      <w:pPr>
        <w:pStyle w:val="SemEspaamento"/>
        <w:rPr>
          <w:rFonts w:cstheme="minorHAnsi"/>
          <w:i/>
          <w:sz w:val="28"/>
          <w:szCs w:val="28"/>
        </w:rPr>
      </w:pPr>
    </w:p>
    <w:p w:rsidR="00B079B9" w:rsidRPr="00177AEC" w:rsidRDefault="00B079B9" w:rsidP="00B079B9">
      <w:pPr>
        <w:pStyle w:val="SemEspaamento"/>
        <w:rPr>
          <w:rFonts w:cstheme="minorHAnsi"/>
          <w:sz w:val="28"/>
          <w:szCs w:val="28"/>
        </w:rPr>
      </w:pPr>
      <w:r w:rsidRPr="00177AEC">
        <w:rPr>
          <w:rFonts w:cstheme="minorHAnsi"/>
          <w:i/>
          <w:sz w:val="28"/>
          <w:szCs w:val="28"/>
        </w:rPr>
        <w:t>Todos:</w:t>
      </w:r>
      <w:r w:rsidRPr="00177AEC">
        <w:rPr>
          <w:rFonts w:cstheme="minorHAnsi"/>
          <w:i/>
          <w:sz w:val="28"/>
          <w:szCs w:val="28"/>
        </w:rPr>
        <w:tab/>
      </w:r>
      <w:r w:rsidRPr="00177AEC">
        <w:rPr>
          <w:rFonts w:cstheme="minorHAnsi"/>
          <w:sz w:val="28"/>
          <w:szCs w:val="28"/>
        </w:rPr>
        <w:t>Ámen!</w:t>
      </w:r>
    </w:p>
    <w:p w:rsidR="00B079B9" w:rsidRPr="00177AEC" w:rsidRDefault="00B079B9" w:rsidP="00B079B9">
      <w:pPr>
        <w:pStyle w:val="SemEspaamento"/>
        <w:rPr>
          <w:rFonts w:cstheme="minorHAnsi"/>
          <w:sz w:val="28"/>
          <w:szCs w:val="28"/>
        </w:rPr>
      </w:pPr>
    </w:p>
    <w:p w:rsidR="00B079B9" w:rsidRPr="00177AEC" w:rsidRDefault="00B079B9" w:rsidP="00B079B9">
      <w:pPr>
        <w:pStyle w:val="SemEspaamento"/>
        <w:ind w:left="1410" w:hanging="1410"/>
        <w:rPr>
          <w:rFonts w:cstheme="minorHAnsi"/>
          <w:sz w:val="28"/>
          <w:szCs w:val="28"/>
        </w:rPr>
      </w:pPr>
      <w:r w:rsidRPr="00177AEC">
        <w:rPr>
          <w:rFonts w:cstheme="minorHAnsi"/>
          <w:i/>
          <w:sz w:val="28"/>
          <w:szCs w:val="28"/>
        </w:rPr>
        <w:t>Pai/Mãe:</w:t>
      </w:r>
      <w:r w:rsidRPr="00177AEC">
        <w:rPr>
          <w:rFonts w:cstheme="minorHAnsi"/>
          <w:sz w:val="28"/>
          <w:szCs w:val="28"/>
        </w:rPr>
        <w:tab/>
        <w:t>Rezamos hoje pela nossa fam</w:t>
      </w:r>
      <w:r w:rsidR="00C0221B">
        <w:rPr>
          <w:rFonts w:cstheme="minorHAnsi"/>
          <w:sz w:val="28"/>
          <w:szCs w:val="28"/>
        </w:rPr>
        <w:t xml:space="preserve">ília, e por todas as crianças e </w:t>
      </w:r>
      <w:r w:rsidRPr="00177AEC">
        <w:rPr>
          <w:rFonts w:cstheme="minorHAnsi"/>
          <w:sz w:val="28"/>
          <w:szCs w:val="28"/>
        </w:rPr>
        <w:t>adolescentes da catequese e suas famílias, e pelos jovens da nossa paróquia</w:t>
      </w:r>
      <w:r w:rsidR="00B97C20" w:rsidRPr="00177AEC">
        <w:rPr>
          <w:rFonts w:cstheme="minorHAnsi"/>
          <w:sz w:val="28"/>
          <w:szCs w:val="28"/>
        </w:rPr>
        <w:t>. (…)</w:t>
      </w:r>
    </w:p>
    <w:p w:rsidR="00A5472B" w:rsidRDefault="00A5472B" w:rsidP="00B079B9">
      <w:pPr>
        <w:pStyle w:val="SemEspaamento"/>
        <w:ind w:left="141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Rezamos de um modo especial por todos aqueles que se encontram doentes, e pelos médicos e enfermeiros</w:t>
      </w:r>
      <w:r w:rsidR="00551B94">
        <w:rPr>
          <w:rFonts w:cstheme="minorHAnsi"/>
          <w:sz w:val="28"/>
          <w:szCs w:val="28"/>
        </w:rPr>
        <w:t xml:space="preserve"> que os tratam.</w:t>
      </w:r>
    </w:p>
    <w:p w:rsidR="00B079B9" w:rsidRPr="00177AEC" w:rsidRDefault="00B97C20" w:rsidP="00B079B9">
      <w:pPr>
        <w:pStyle w:val="SemEspaamento"/>
        <w:ind w:left="1410"/>
        <w:rPr>
          <w:rFonts w:cstheme="minorHAnsi"/>
          <w:sz w:val="28"/>
          <w:szCs w:val="28"/>
        </w:rPr>
      </w:pPr>
      <w:r w:rsidRPr="00177AEC">
        <w:rPr>
          <w:rFonts w:cstheme="minorHAnsi"/>
          <w:sz w:val="28"/>
          <w:szCs w:val="28"/>
        </w:rPr>
        <w:t>Rezamos</w:t>
      </w:r>
      <w:r w:rsidR="00B079B9" w:rsidRPr="00177AEC">
        <w:rPr>
          <w:rFonts w:cstheme="minorHAnsi"/>
          <w:sz w:val="28"/>
          <w:szCs w:val="28"/>
        </w:rPr>
        <w:t xml:space="preserve"> </w:t>
      </w:r>
      <w:r w:rsidR="00966F2A" w:rsidRPr="00177AEC">
        <w:rPr>
          <w:rFonts w:cstheme="minorHAnsi"/>
          <w:sz w:val="28"/>
          <w:szCs w:val="28"/>
        </w:rPr>
        <w:t xml:space="preserve">para que </w:t>
      </w:r>
      <w:r w:rsidR="00556E8A" w:rsidRPr="00177AEC">
        <w:rPr>
          <w:rFonts w:cstheme="minorHAnsi"/>
          <w:sz w:val="28"/>
          <w:szCs w:val="28"/>
        </w:rPr>
        <w:t xml:space="preserve">todos </w:t>
      </w:r>
      <w:r w:rsidR="00961F3D" w:rsidRPr="00177AEC">
        <w:rPr>
          <w:rFonts w:cstheme="minorHAnsi"/>
          <w:sz w:val="28"/>
          <w:szCs w:val="28"/>
        </w:rPr>
        <w:t>se encontrem com Cristo Ressusci</w:t>
      </w:r>
      <w:r w:rsidR="00551B94">
        <w:rPr>
          <w:rFonts w:cstheme="minorHAnsi"/>
          <w:sz w:val="28"/>
          <w:szCs w:val="28"/>
        </w:rPr>
        <w:t>tado, e se deixem renovar pela S</w:t>
      </w:r>
      <w:r w:rsidR="00961F3D" w:rsidRPr="00177AEC">
        <w:rPr>
          <w:rFonts w:cstheme="minorHAnsi"/>
          <w:sz w:val="28"/>
          <w:szCs w:val="28"/>
        </w:rPr>
        <w:t>ua misericórdia</w:t>
      </w:r>
      <w:r w:rsidR="00B079B9" w:rsidRPr="00177AEC">
        <w:rPr>
          <w:rFonts w:cstheme="minorHAnsi"/>
          <w:sz w:val="28"/>
          <w:szCs w:val="28"/>
        </w:rPr>
        <w:t>.</w:t>
      </w:r>
    </w:p>
    <w:p w:rsidR="00B079B9" w:rsidRPr="00177AEC" w:rsidRDefault="00B079B9" w:rsidP="00B079B9">
      <w:pPr>
        <w:pStyle w:val="SemEspaamento"/>
        <w:ind w:left="1410" w:hanging="1410"/>
        <w:rPr>
          <w:rFonts w:cstheme="minorHAnsi"/>
          <w:sz w:val="28"/>
          <w:szCs w:val="28"/>
        </w:rPr>
      </w:pPr>
    </w:p>
    <w:p w:rsidR="00B97C20" w:rsidRPr="00177AEC" w:rsidRDefault="00B079B9" w:rsidP="00B97C20">
      <w:pPr>
        <w:pStyle w:val="SemEspaamento"/>
        <w:ind w:left="1410" w:hanging="1410"/>
        <w:jc w:val="both"/>
        <w:rPr>
          <w:rFonts w:cstheme="minorHAnsi"/>
          <w:sz w:val="28"/>
          <w:szCs w:val="28"/>
        </w:rPr>
      </w:pPr>
      <w:r w:rsidRPr="00177AEC">
        <w:rPr>
          <w:rFonts w:cstheme="minorHAnsi"/>
          <w:i/>
          <w:sz w:val="28"/>
          <w:szCs w:val="28"/>
        </w:rPr>
        <w:t>Filho/a:</w:t>
      </w:r>
      <w:r w:rsidRPr="00177AEC">
        <w:rPr>
          <w:rFonts w:cstheme="minorHAnsi"/>
          <w:i/>
          <w:sz w:val="28"/>
          <w:szCs w:val="28"/>
        </w:rPr>
        <w:tab/>
      </w:r>
      <w:r w:rsidRPr="00177AEC">
        <w:rPr>
          <w:rFonts w:cstheme="minorHAnsi"/>
          <w:i/>
          <w:sz w:val="28"/>
          <w:szCs w:val="28"/>
        </w:rPr>
        <w:tab/>
      </w:r>
      <w:r w:rsidRPr="00177AEC">
        <w:rPr>
          <w:rFonts w:cstheme="minorHAnsi"/>
          <w:sz w:val="28"/>
          <w:szCs w:val="28"/>
        </w:rPr>
        <w:t>“Quem és Tu, Senhor?”</w:t>
      </w:r>
    </w:p>
    <w:p w:rsidR="00961F3D" w:rsidRPr="00177AEC" w:rsidRDefault="00961F3D" w:rsidP="00961F3D">
      <w:pPr>
        <w:pStyle w:val="SemEspaamento"/>
        <w:ind w:left="702" w:firstLine="708"/>
        <w:jc w:val="both"/>
        <w:rPr>
          <w:rFonts w:cstheme="minorHAnsi"/>
          <w:sz w:val="28"/>
          <w:szCs w:val="28"/>
        </w:rPr>
      </w:pPr>
      <w:r w:rsidRPr="00177AEC">
        <w:rPr>
          <w:rFonts w:cstheme="minorHAnsi"/>
          <w:sz w:val="28"/>
          <w:szCs w:val="28"/>
        </w:rPr>
        <w:t>Na Páscoa, Jesus revela-se plenamente à humanidade.</w:t>
      </w:r>
    </w:p>
    <w:p w:rsidR="00556E8A" w:rsidRPr="00177AEC" w:rsidRDefault="00961F3D" w:rsidP="00961F3D">
      <w:pPr>
        <w:pStyle w:val="SemEspaamento"/>
        <w:ind w:left="1410"/>
        <w:jc w:val="both"/>
        <w:rPr>
          <w:rFonts w:cstheme="minorHAnsi"/>
          <w:sz w:val="28"/>
          <w:szCs w:val="28"/>
        </w:rPr>
      </w:pPr>
      <w:r w:rsidRPr="00177AEC">
        <w:rPr>
          <w:rFonts w:cstheme="minorHAnsi"/>
          <w:sz w:val="28"/>
          <w:szCs w:val="28"/>
        </w:rPr>
        <w:t>Contemplando-O ressuscitado, o que aprendemos ou compreendemos hoje sobre Jesus?</w:t>
      </w:r>
    </w:p>
    <w:p w:rsidR="00B97C20" w:rsidRPr="00177AEC" w:rsidRDefault="00B97C20" w:rsidP="00B97C20">
      <w:pPr>
        <w:pStyle w:val="SemEspaamento"/>
        <w:jc w:val="right"/>
        <w:rPr>
          <w:rFonts w:cstheme="minorHAnsi"/>
          <w:i/>
          <w:sz w:val="28"/>
          <w:szCs w:val="28"/>
        </w:rPr>
      </w:pPr>
      <w:r w:rsidRPr="00177AEC">
        <w:rPr>
          <w:rFonts w:cstheme="minorHAnsi"/>
          <w:i/>
          <w:sz w:val="28"/>
          <w:szCs w:val="28"/>
        </w:rPr>
        <w:t xml:space="preserve">Cf. </w:t>
      </w:r>
      <w:proofErr w:type="spellStart"/>
      <w:r w:rsidR="00961F3D" w:rsidRPr="00177AEC">
        <w:rPr>
          <w:rFonts w:cstheme="minorHAnsi"/>
          <w:i/>
          <w:sz w:val="28"/>
          <w:szCs w:val="28"/>
        </w:rPr>
        <w:t>Mt</w:t>
      </w:r>
      <w:proofErr w:type="spellEnd"/>
      <w:r w:rsidR="00961F3D" w:rsidRPr="00177AEC">
        <w:rPr>
          <w:rFonts w:cstheme="minorHAnsi"/>
          <w:i/>
          <w:sz w:val="28"/>
          <w:szCs w:val="28"/>
        </w:rPr>
        <w:t xml:space="preserve"> 28, 1-10</w:t>
      </w:r>
    </w:p>
    <w:p w:rsidR="00B97C20" w:rsidRPr="00177AEC" w:rsidRDefault="00B97C20" w:rsidP="00B97C20">
      <w:pPr>
        <w:pStyle w:val="SemEspaamento"/>
        <w:ind w:left="1416" w:hanging="1410"/>
        <w:jc w:val="both"/>
        <w:rPr>
          <w:rFonts w:cstheme="minorHAnsi"/>
          <w:iCs/>
          <w:sz w:val="28"/>
          <w:szCs w:val="28"/>
        </w:rPr>
      </w:pPr>
      <w:r w:rsidRPr="00177AEC">
        <w:rPr>
          <w:rFonts w:cstheme="minorHAnsi"/>
          <w:i/>
          <w:iCs/>
          <w:sz w:val="28"/>
          <w:szCs w:val="28"/>
        </w:rPr>
        <w:t>Leitor:</w:t>
      </w:r>
      <w:r w:rsidRPr="00177AEC">
        <w:rPr>
          <w:rFonts w:cstheme="minorHAnsi"/>
          <w:i/>
          <w:iCs/>
          <w:sz w:val="28"/>
          <w:szCs w:val="28"/>
        </w:rPr>
        <w:tab/>
      </w:r>
      <w:r w:rsidRPr="00177AEC">
        <w:rPr>
          <w:rFonts w:cstheme="minorHAnsi"/>
          <w:iCs/>
          <w:sz w:val="28"/>
          <w:szCs w:val="28"/>
        </w:rPr>
        <w:t xml:space="preserve">Do Evangelho de São </w:t>
      </w:r>
      <w:r w:rsidR="000F7295" w:rsidRPr="00177AEC">
        <w:rPr>
          <w:rFonts w:cstheme="minorHAnsi"/>
          <w:iCs/>
          <w:sz w:val="28"/>
          <w:szCs w:val="28"/>
        </w:rPr>
        <w:t>Mateus</w:t>
      </w:r>
      <w:r w:rsidRPr="00177AEC">
        <w:rPr>
          <w:rFonts w:cstheme="minorHAnsi"/>
          <w:iCs/>
          <w:sz w:val="28"/>
          <w:szCs w:val="28"/>
        </w:rPr>
        <w:t>:</w:t>
      </w:r>
    </w:p>
    <w:p w:rsidR="00961F3D" w:rsidRPr="00177AEC" w:rsidRDefault="00961F3D" w:rsidP="00A5472B">
      <w:pPr>
        <w:pStyle w:val="SemEspaamento"/>
        <w:ind w:left="1416"/>
        <w:jc w:val="both"/>
        <w:rPr>
          <w:rFonts w:cstheme="minorHAnsi"/>
          <w:i/>
          <w:sz w:val="28"/>
          <w:szCs w:val="28"/>
        </w:rPr>
      </w:pPr>
      <w:r w:rsidRPr="00177AEC">
        <w:rPr>
          <w:rFonts w:cstheme="minorHAnsi"/>
          <w:i/>
          <w:sz w:val="28"/>
          <w:szCs w:val="28"/>
        </w:rPr>
        <w:t>Depois do sábado, ao raiar do primeiro dia da semana, Maria Madalena e a outra Maria foram visitar o sepulcro. (…) O Anjo tomou a palavra e disse às mulheres: «Não tenhais medo; sei que procurais Jesus, o Crucificado. Não está aqui: ressuscitou, como tinha dito. Vinde ver o lugar onde jazia. E ide depressa dizer aos discípulos: 'Ele ressuscitou dos mortos e vai adiante de vós para a Galileia. Lá O vereis'. Era o que tinha para vos dizer». As mulheres afastaram-se rapidamente do sepulcro, cheias de temor e grande alegria, e correram a levar a notícia aos discípulos. Jesus saiu ao seu encontro e saudou-as. Elas aproximaram-se, abraçaram-Lhe os pés e prostraram-se diante d’Ele. Disse-lhes então Jesus: «Não temais. Ide avisar os meus irmãos que partam para a Galileia. Lá Me verão».</w:t>
      </w:r>
    </w:p>
    <w:p w:rsidR="00B97C20" w:rsidRPr="00177AEC" w:rsidRDefault="00B97C20" w:rsidP="00B97C20">
      <w:pPr>
        <w:pStyle w:val="SemEspaamento"/>
        <w:ind w:left="1416"/>
        <w:rPr>
          <w:rFonts w:cstheme="minorHAnsi"/>
          <w:iCs/>
          <w:sz w:val="28"/>
          <w:szCs w:val="28"/>
        </w:rPr>
      </w:pPr>
      <w:r w:rsidRPr="00177AEC">
        <w:rPr>
          <w:rFonts w:cstheme="minorHAnsi"/>
          <w:iCs/>
          <w:sz w:val="28"/>
          <w:szCs w:val="28"/>
        </w:rPr>
        <w:t>Palavra da Salvação</w:t>
      </w:r>
    </w:p>
    <w:p w:rsidR="00B97C20" w:rsidRPr="00177AEC" w:rsidRDefault="00B97C20" w:rsidP="00B97C20">
      <w:pPr>
        <w:pStyle w:val="SemEspaamento"/>
        <w:rPr>
          <w:rFonts w:cstheme="minorHAnsi"/>
          <w:i/>
          <w:iCs/>
          <w:sz w:val="28"/>
          <w:szCs w:val="28"/>
        </w:rPr>
      </w:pPr>
    </w:p>
    <w:p w:rsidR="00B97C20" w:rsidRPr="00177AEC" w:rsidRDefault="00B97C20" w:rsidP="00B97C20">
      <w:pPr>
        <w:pStyle w:val="SemEspaamento"/>
        <w:rPr>
          <w:rFonts w:cstheme="minorHAnsi"/>
          <w:iCs/>
          <w:sz w:val="28"/>
          <w:szCs w:val="28"/>
        </w:rPr>
      </w:pPr>
      <w:r w:rsidRPr="00177AEC">
        <w:rPr>
          <w:rFonts w:cstheme="minorHAnsi"/>
          <w:i/>
          <w:iCs/>
          <w:sz w:val="28"/>
          <w:szCs w:val="28"/>
        </w:rPr>
        <w:t>Todos:</w:t>
      </w:r>
      <w:r w:rsidR="0067765C">
        <w:rPr>
          <w:rFonts w:cstheme="minorHAnsi"/>
          <w:i/>
          <w:iCs/>
          <w:sz w:val="28"/>
          <w:szCs w:val="28"/>
        </w:rPr>
        <w:t xml:space="preserve"> </w:t>
      </w:r>
      <w:r w:rsidRPr="00177AEC">
        <w:rPr>
          <w:rFonts w:cstheme="minorHAnsi"/>
          <w:iCs/>
          <w:sz w:val="28"/>
          <w:szCs w:val="28"/>
        </w:rPr>
        <w:t>Glória a Vós, Senhor!</w:t>
      </w:r>
    </w:p>
    <w:p w:rsidR="00961F3D" w:rsidRPr="00177AEC" w:rsidRDefault="00961F3D" w:rsidP="00B079B9">
      <w:pPr>
        <w:pStyle w:val="SemEspaamento"/>
        <w:shd w:val="clear" w:color="auto" w:fill="FFFFFF" w:themeFill="background1"/>
        <w:jc w:val="both"/>
        <w:rPr>
          <w:rFonts w:cstheme="minorHAnsi"/>
          <w:sz w:val="28"/>
          <w:szCs w:val="28"/>
        </w:rPr>
      </w:pPr>
    </w:p>
    <w:p w:rsidR="00B97C20" w:rsidRPr="00177AEC" w:rsidRDefault="00023C49" w:rsidP="00B079B9">
      <w:pPr>
        <w:pStyle w:val="SemEspaamento"/>
        <w:shd w:val="clear" w:color="auto" w:fill="FFFFFF" w:themeFill="background1"/>
        <w:jc w:val="both"/>
        <w:rPr>
          <w:rFonts w:cstheme="minorHAnsi"/>
          <w:b/>
          <w:bCs/>
          <w:sz w:val="28"/>
          <w:szCs w:val="28"/>
        </w:rPr>
      </w:pPr>
      <w:r w:rsidRPr="00177AEC">
        <w:rPr>
          <w:rFonts w:cstheme="minorHAnsi"/>
          <w:b/>
          <w:bCs/>
          <w:sz w:val="28"/>
          <w:szCs w:val="28"/>
        </w:rPr>
        <w:t>Toda</w:t>
      </w:r>
      <w:r w:rsidR="00B97C20" w:rsidRPr="00177AEC">
        <w:rPr>
          <w:rFonts w:cstheme="minorHAnsi"/>
          <w:b/>
          <w:bCs/>
          <w:sz w:val="28"/>
          <w:szCs w:val="28"/>
        </w:rPr>
        <w:t xml:space="preserve"> a família responde em conjunto, voltando a ler o texto (se necessário):</w:t>
      </w:r>
    </w:p>
    <w:p w:rsidR="00030593" w:rsidRPr="00177AEC" w:rsidRDefault="00030593" w:rsidP="00B079B9">
      <w:pPr>
        <w:pStyle w:val="SemEspaamento"/>
        <w:shd w:val="clear" w:color="auto" w:fill="FFFFFF" w:themeFill="background1"/>
        <w:jc w:val="both"/>
        <w:rPr>
          <w:rFonts w:cstheme="minorHAnsi"/>
          <w:sz w:val="28"/>
          <w:szCs w:val="28"/>
        </w:rPr>
      </w:pPr>
    </w:p>
    <w:p w:rsidR="00B079B9" w:rsidRPr="00177AEC" w:rsidRDefault="00B079B9" w:rsidP="00B079B9">
      <w:pPr>
        <w:pStyle w:val="SemEspaamento"/>
        <w:numPr>
          <w:ilvl w:val="0"/>
          <w:numId w:val="2"/>
        </w:numPr>
        <w:shd w:val="clear" w:color="auto" w:fill="FFFFFF" w:themeFill="background1"/>
        <w:jc w:val="both"/>
        <w:rPr>
          <w:rFonts w:cstheme="minorHAnsi"/>
          <w:sz w:val="28"/>
          <w:szCs w:val="28"/>
        </w:rPr>
      </w:pPr>
      <w:r w:rsidRPr="00177AEC">
        <w:rPr>
          <w:rFonts w:cstheme="minorHAnsi"/>
          <w:sz w:val="28"/>
          <w:szCs w:val="28"/>
        </w:rPr>
        <w:t>O que é que este texto nos conta?</w:t>
      </w:r>
    </w:p>
    <w:p w:rsidR="00B97C20" w:rsidRPr="00177AEC" w:rsidRDefault="00B97C20" w:rsidP="00B97C20">
      <w:pPr>
        <w:pStyle w:val="SemEspaamento"/>
        <w:shd w:val="clear" w:color="auto" w:fill="FFFFFF" w:themeFill="background1"/>
        <w:ind w:left="720"/>
        <w:jc w:val="both"/>
        <w:rPr>
          <w:rFonts w:cstheme="minorHAnsi"/>
          <w:sz w:val="28"/>
          <w:szCs w:val="28"/>
        </w:rPr>
      </w:pPr>
    </w:p>
    <w:p w:rsidR="00B079B9" w:rsidRPr="00177AEC" w:rsidRDefault="00B079B9" w:rsidP="00B079B9">
      <w:pPr>
        <w:pStyle w:val="SemEspaamento"/>
        <w:numPr>
          <w:ilvl w:val="0"/>
          <w:numId w:val="2"/>
        </w:numPr>
        <w:shd w:val="clear" w:color="auto" w:fill="FFFFFF" w:themeFill="background1"/>
        <w:jc w:val="both"/>
        <w:rPr>
          <w:rFonts w:cstheme="minorHAnsi"/>
          <w:sz w:val="28"/>
          <w:szCs w:val="28"/>
        </w:rPr>
      </w:pPr>
      <w:r w:rsidRPr="00177AEC">
        <w:rPr>
          <w:rFonts w:cstheme="minorHAnsi"/>
          <w:sz w:val="28"/>
          <w:szCs w:val="28"/>
        </w:rPr>
        <w:t>Quem são as pessoas que nele aparecem? O que dizem e fazem?</w:t>
      </w:r>
    </w:p>
    <w:p w:rsidR="00B97C20" w:rsidRPr="00177AEC" w:rsidRDefault="00B97C20" w:rsidP="00B97C20">
      <w:pPr>
        <w:pStyle w:val="SemEspaamento"/>
        <w:shd w:val="clear" w:color="auto" w:fill="FFFFFF" w:themeFill="background1"/>
        <w:ind w:left="720"/>
        <w:jc w:val="both"/>
        <w:rPr>
          <w:rFonts w:cstheme="minorHAnsi"/>
          <w:sz w:val="28"/>
          <w:szCs w:val="28"/>
        </w:rPr>
      </w:pPr>
    </w:p>
    <w:p w:rsidR="00B079B9" w:rsidRPr="00177AEC" w:rsidRDefault="00B079B9" w:rsidP="00B079B9">
      <w:pPr>
        <w:pStyle w:val="SemEspaamento"/>
        <w:numPr>
          <w:ilvl w:val="0"/>
          <w:numId w:val="2"/>
        </w:numPr>
        <w:shd w:val="clear" w:color="auto" w:fill="FFFFFF" w:themeFill="background1"/>
        <w:jc w:val="both"/>
        <w:rPr>
          <w:rFonts w:cstheme="minorHAnsi"/>
          <w:sz w:val="28"/>
          <w:szCs w:val="28"/>
        </w:rPr>
      </w:pPr>
      <w:r w:rsidRPr="00177AEC">
        <w:rPr>
          <w:rFonts w:cstheme="minorHAnsi"/>
          <w:sz w:val="28"/>
          <w:szCs w:val="28"/>
        </w:rPr>
        <w:t>O que mais chamou a atenção quando o le</w:t>
      </w:r>
      <w:r w:rsidR="00B97C20" w:rsidRPr="00177AEC">
        <w:rPr>
          <w:rFonts w:cstheme="minorHAnsi"/>
          <w:sz w:val="28"/>
          <w:szCs w:val="28"/>
        </w:rPr>
        <w:t>mos ou escutámos</w:t>
      </w:r>
      <w:r w:rsidRPr="00177AEC">
        <w:rPr>
          <w:rFonts w:cstheme="minorHAnsi"/>
          <w:sz w:val="28"/>
          <w:szCs w:val="28"/>
        </w:rPr>
        <w:t>?</w:t>
      </w:r>
    </w:p>
    <w:p w:rsidR="00B97C20" w:rsidRPr="00177AEC" w:rsidRDefault="00B97C20" w:rsidP="00B97C20">
      <w:pPr>
        <w:pStyle w:val="SemEspaamento"/>
        <w:shd w:val="clear" w:color="auto" w:fill="FFFFFF" w:themeFill="background1"/>
        <w:ind w:left="720"/>
        <w:rPr>
          <w:rFonts w:cstheme="minorHAnsi"/>
          <w:b/>
          <w:bCs/>
          <w:sz w:val="28"/>
          <w:szCs w:val="28"/>
        </w:rPr>
      </w:pPr>
    </w:p>
    <w:p w:rsidR="00B079B9" w:rsidRPr="00177AEC" w:rsidRDefault="00B97C20" w:rsidP="00B079B9">
      <w:pPr>
        <w:pStyle w:val="SemEspaamento"/>
        <w:numPr>
          <w:ilvl w:val="0"/>
          <w:numId w:val="2"/>
        </w:numPr>
        <w:shd w:val="clear" w:color="auto" w:fill="FFFFFF" w:themeFill="background1"/>
        <w:rPr>
          <w:rFonts w:cstheme="minorHAnsi"/>
          <w:sz w:val="28"/>
          <w:szCs w:val="28"/>
        </w:rPr>
      </w:pPr>
      <w:r w:rsidRPr="00177AEC">
        <w:rPr>
          <w:rFonts w:cstheme="minorHAnsi"/>
          <w:sz w:val="28"/>
          <w:szCs w:val="28"/>
        </w:rPr>
        <w:lastRenderedPageBreak/>
        <w:t>A</w:t>
      </w:r>
      <w:r w:rsidR="00B079B9" w:rsidRPr="00177AEC">
        <w:rPr>
          <w:rFonts w:cstheme="minorHAnsi"/>
          <w:sz w:val="28"/>
          <w:szCs w:val="28"/>
        </w:rPr>
        <w:t xml:space="preserve"> partir do encontro com o Evangelho, responde</w:t>
      </w:r>
      <w:r w:rsidRPr="00177AEC">
        <w:rPr>
          <w:rFonts w:cstheme="minorHAnsi"/>
          <w:sz w:val="28"/>
          <w:szCs w:val="28"/>
        </w:rPr>
        <w:t>mos</w:t>
      </w:r>
      <w:r w:rsidR="00B079B9" w:rsidRPr="00177AEC">
        <w:rPr>
          <w:rFonts w:cstheme="minorHAnsi"/>
          <w:sz w:val="28"/>
          <w:szCs w:val="28"/>
        </w:rPr>
        <w:t xml:space="preserve"> a esta pergunta:</w:t>
      </w:r>
    </w:p>
    <w:p w:rsidR="00B079B9" w:rsidRPr="00177AEC" w:rsidRDefault="00B079B9" w:rsidP="00B079B9">
      <w:pPr>
        <w:pStyle w:val="SemEspaamento"/>
        <w:shd w:val="clear" w:color="auto" w:fill="D9D9D9" w:themeFill="background1" w:themeFillShade="D9"/>
        <w:jc w:val="center"/>
        <w:rPr>
          <w:rFonts w:cstheme="minorHAnsi"/>
          <w:b/>
          <w:bCs/>
          <w:sz w:val="28"/>
          <w:szCs w:val="28"/>
        </w:rPr>
      </w:pPr>
      <w:r w:rsidRPr="00177AEC">
        <w:rPr>
          <w:rFonts w:cstheme="minorHAnsi"/>
          <w:b/>
          <w:bCs/>
          <w:sz w:val="28"/>
          <w:szCs w:val="28"/>
        </w:rPr>
        <w:t>Quem é Jesus para mim?</w:t>
      </w:r>
    </w:p>
    <w:p w:rsidR="00B079B9" w:rsidRPr="00177AEC" w:rsidRDefault="00B079B9" w:rsidP="00B079B9">
      <w:pPr>
        <w:pStyle w:val="SemEspaamento"/>
        <w:shd w:val="clear" w:color="auto" w:fill="D9D9D9" w:themeFill="background1" w:themeFillShade="D9"/>
        <w:jc w:val="center"/>
        <w:rPr>
          <w:rFonts w:cstheme="minorHAnsi"/>
          <w:b/>
          <w:bCs/>
          <w:sz w:val="28"/>
          <w:szCs w:val="28"/>
        </w:rPr>
      </w:pPr>
      <w:r w:rsidRPr="00177AEC">
        <w:rPr>
          <w:rFonts w:cstheme="minorHAnsi"/>
          <w:b/>
          <w:bCs/>
          <w:sz w:val="28"/>
          <w:szCs w:val="28"/>
        </w:rPr>
        <w:t>O que descobri ou compreendi hoje sobre Ele?</w:t>
      </w:r>
    </w:p>
    <w:p w:rsidR="00B079B9" w:rsidRPr="00177AEC" w:rsidRDefault="00B079B9" w:rsidP="00B079B9">
      <w:pPr>
        <w:pStyle w:val="SemEspaamento"/>
        <w:jc w:val="both"/>
        <w:rPr>
          <w:rFonts w:cstheme="minorHAnsi"/>
          <w:sz w:val="28"/>
          <w:szCs w:val="28"/>
        </w:rPr>
      </w:pPr>
    </w:p>
    <w:p w:rsidR="00B079B9" w:rsidRPr="00177AEC" w:rsidRDefault="00B97C20" w:rsidP="00B079B9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177AEC">
        <w:rPr>
          <w:rFonts w:cstheme="minorHAnsi"/>
          <w:i/>
          <w:sz w:val="28"/>
          <w:szCs w:val="28"/>
        </w:rPr>
        <w:t>Cada um</w:t>
      </w:r>
      <w:r w:rsidR="00B079B9" w:rsidRPr="00177AEC">
        <w:rPr>
          <w:rFonts w:cstheme="minorHAnsi"/>
          <w:i/>
          <w:sz w:val="28"/>
          <w:szCs w:val="28"/>
        </w:rPr>
        <w:t xml:space="preserve"> </w:t>
      </w:r>
      <w:r w:rsidRPr="00177AEC">
        <w:rPr>
          <w:rFonts w:cstheme="minorHAnsi"/>
          <w:i/>
          <w:sz w:val="28"/>
          <w:szCs w:val="28"/>
        </w:rPr>
        <w:t xml:space="preserve">pode </w:t>
      </w:r>
      <w:r w:rsidR="00B079B9" w:rsidRPr="00177AEC">
        <w:rPr>
          <w:rFonts w:cstheme="minorHAnsi"/>
          <w:i/>
          <w:sz w:val="28"/>
          <w:szCs w:val="28"/>
        </w:rPr>
        <w:t xml:space="preserve">dar a </w:t>
      </w:r>
      <w:r w:rsidRPr="00177AEC">
        <w:rPr>
          <w:rFonts w:cstheme="minorHAnsi"/>
          <w:i/>
          <w:sz w:val="28"/>
          <w:szCs w:val="28"/>
        </w:rPr>
        <w:t>s</w:t>
      </w:r>
      <w:r w:rsidR="00B079B9" w:rsidRPr="00177AEC">
        <w:rPr>
          <w:rFonts w:cstheme="minorHAnsi"/>
          <w:i/>
          <w:sz w:val="28"/>
          <w:szCs w:val="28"/>
        </w:rPr>
        <w:t>ua resposta numa palavra ou numa frase, numa oração ou numa prece, num desenho ou num símbolo.</w:t>
      </w:r>
    </w:p>
    <w:p w:rsidR="00B079B9" w:rsidRDefault="00A5472B" w:rsidP="00B079B9">
      <w:pPr>
        <w:pStyle w:val="SemEspaamento"/>
        <w:jc w:val="both"/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______________________________________________________________________</w:t>
      </w:r>
    </w:p>
    <w:p w:rsidR="00A5472B" w:rsidRPr="00177AEC" w:rsidRDefault="00A5472B" w:rsidP="00B079B9">
      <w:pPr>
        <w:pStyle w:val="SemEspaamento"/>
        <w:jc w:val="both"/>
        <w:rPr>
          <w:rFonts w:cstheme="minorHAnsi"/>
          <w:i/>
          <w:sz w:val="28"/>
          <w:szCs w:val="28"/>
        </w:rPr>
      </w:pPr>
    </w:p>
    <w:p w:rsidR="00A5472B" w:rsidRDefault="00A5472B" w:rsidP="00A5472B">
      <w:pPr>
        <w:pStyle w:val="SemEspaamento"/>
        <w:jc w:val="both"/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______________________________________________________________________</w:t>
      </w:r>
    </w:p>
    <w:p w:rsidR="00B079B9" w:rsidRDefault="00B079B9" w:rsidP="00B079B9">
      <w:pPr>
        <w:pStyle w:val="SemEspaamento"/>
        <w:jc w:val="both"/>
        <w:rPr>
          <w:rFonts w:cstheme="minorHAnsi"/>
          <w:sz w:val="28"/>
          <w:szCs w:val="28"/>
        </w:rPr>
      </w:pPr>
    </w:p>
    <w:p w:rsidR="00A5472B" w:rsidRDefault="00A5472B" w:rsidP="00A5472B">
      <w:pPr>
        <w:pStyle w:val="SemEspaamento"/>
        <w:jc w:val="both"/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______________________________________________________________________</w:t>
      </w:r>
    </w:p>
    <w:p w:rsidR="00A5472B" w:rsidRPr="00177AEC" w:rsidRDefault="00A5472B" w:rsidP="00B079B9">
      <w:pPr>
        <w:pStyle w:val="SemEspaamento"/>
        <w:jc w:val="both"/>
        <w:rPr>
          <w:rFonts w:cstheme="minorHAnsi"/>
          <w:sz w:val="28"/>
          <w:szCs w:val="28"/>
        </w:rPr>
      </w:pPr>
    </w:p>
    <w:p w:rsidR="00961F3D" w:rsidRPr="00177AEC" w:rsidRDefault="00030593" w:rsidP="00A5472B">
      <w:pPr>
        <w:pStyle w:val="SemEspaamento"/>
        <w:rPr>
          <w:rFonts w:cstheme="minorHAnsi"/>
          <w:sz w:val="28"/>
          <w:szCs w:val="28"/>
        </w:rPr>
      </w:pPr>
      <w:r w:rsidRPr="00177AEC">
        <w:rPr>
          <w:rFonts w:cstheme="minorHAnsi"/>
          <w:i/>
          <w:sz w:val="28"/>
          <w:szCs w:val="28"/>
        </w:rPr>
        <w:t>Todos:</w:t>
      </w:r>
      <w:r w:rsidRPr="00177AEC">
        <w:rPr>
          <w:rFonts w:cstheme="minorHAnsi"/>
          <w:i/>
          <w:sz w:val="28"/>
          <w:szCs w:val="28"/>
        </w:rPr>
        <w:tab/>
      </w:r>
      <w:r w:rsidR="00966F2A" w:rsidRPr="00177AEC">
        <w:rPr>
          <w:rFonts w:cstheme="minorHAnsi"/>
          <w:sz w:val="28"/>
          <w:szCs w:val="28"/>
        </w:rPr>
        <w:t xml:space="preserve">Senhor Jesus, </w:t>
      </w:r>
      <w:r w:rsidR="00961F3D" w:rsidRPr="00177AEC">
        <w:rPr>
          <w:rFonts w:cstheme="minorHAnsi"/>
          <w:sz w:val="28"/>
          <w:szCs w:val="28"/>
        </w:rPr>
        <w:t xml:space="preserve">na luz deste dia de Páscoa, </w:t>
      </w:r>
    </w:p>
    <w:p w:rsidR="00961F3D" w:rsidRPr="00177AEC" w:rsidRDefault="00A5472B" w:rsidP="00961F3D">
      <w:pPr>
        <w:pStyle w:val="SemEspaamento"/>
        <w:ind w:left="1416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contemplamos</w:t>
      </w:r>
      <w:proofErr w:type="gramEnd"/>
      <w:r>
        <w:rPr>
          <w:rFonts w:cstheme="minorHAnsi"/>
          <w:sz w:val="28"/>
          <w:szCs w:val="28"/>
        </w:rPr>
        <w:t xml:space="preserve"> a T</w:t>
      </w:r>
      <w:r w:rsidR="00961F3D" w:rsidRPr="00177AEC">
        <w:rPr>
          <w:rFonts w:cstheme="minorHAnsi"/>
          <w:sz w:val="28"/>
          <w:szCs w:val="28"/>
        </w:rPr>
        <w:t>ua ressurreição.</w:t>
      </w:r>
    </w:p>
    <w:p w:rsidR="00961F3D" w:rsidRPr="00177AEC" w:rsidRDefault="00961F3D" w:rsidP="00961F3D">
      <w:pPr>
        <w:pStyle w:val="SemEspaamento"/>
        <w:ind w:left="1416"/>
        <w:rPr>
          <w:rFonts w:cstheme="minorHAnsi"/>
          <w:sz w:val="28"/>
          <w:szCs w:val="28"/>
        </w:rPr>
      </w:pPr>
      <w:r w:rsidRPr="00177AEC">
        <w:rPr>
          <w:rFonts w:cstheme="minorHAnsi"/>
          <w:sz w:val="28"/>
          <w:szCs w:val="28"/>
        </w:rPr>
        <w:t>Tu estás Vivo e vens ao nosso encontro para nos libertar de todos os medos!</w:t>
      </w:r>
      <w:r w:rsidRPr="00177AEC">
        <w:rPr>
          <w:rFonts w:cstheme="minorHAnsi"/>
          <w:sz w:val="28"/>
          <w:szCs w:val="28"/>
        </w:rPr>
        <w:br/>
        <w:t xml:space="preserve">Nós te pedimos: abre os olhos do nosso coração, </w:t>
      </w:r>
    </w:p>
    <w:p w:rsidR="00966F2A" w:rsidRPr="00177AEC" w:rsidRDefault="00961F3D" w:rsidP="00966F2A">
      <w:pPr>
        <w:pStyle w:val="SemEspaamento"/>
        <w:ind w:left="1416"/>
        <w:rPr>
          <w:rFonts w:cstheme="minorHAnsi"/>
          <w:sz w:val="28"/>
          <w:szCs w:val="28"/>
        </w:rPr>
      </w:pPr>
      <w:proofErr w:type="gramStart"/>
      <w:r w:rsidRPr="00177AEC">
        <w:rPr>
          <w:rFonts w:cstheme="minorHAnsi"/>
          <w:sz w:val="28"/>
          <w:szCs w:val="28"/>
        </w:rPr>
        <w:t>para</w:t>
      </w:r>
      <w:proofErr w:type="gramEnd"/>
      <w:r w:rsidRPr="00177AEC">
        <w:rPr>
          <w:rFonts w:cstheme="minorHAnsi"/>
          <w:sz w:val="28"/>
          <w:szCs w:val="28"/>
        </w:rPr>
        <w:t xml:space="preserve"> reconhecermos a salvação que nos ofereces,</w:t>
      </w:r>
      <w:r w:rsidR="00A5472B">
        <w:rPr>
          <w:rFonts w:cstheme="minorHAnsi"/>
          <w:sz w:val="28"/>
          <w:szCs w:val="28"/>
        </w:rPr>
        <w:t xml:space="preserve"> </w:t>
      </w:r>
      <w:r w:rsidRPr="00177AEC">
        <w:rPr>
          <w:rFonts w:cstheme="minorHAnsi"/>
          <w:sz w:val="28"/>
          <w:szCs w:val="28"/>
        </w:rPr>
        <w:t>e acolhermos a tua presença viva, que celebramos em cada Eucaristia.</w:t>
      </w:r>
      <w:r w:rsidR="00A5472B">
        <w:rPr>
          <w:rFonts w:cstheme="minorHAnsi"/>
          <w:sz w:val="28"/>
          <w:szCs w:val="28"/>
        </w:rPr>
        <w:t xml:space="preserve"> </w:t>
      </w:r>
      <w:r w:rsidR="00966F2A" w:rsidRPr="00177AEC">
        <w:rPr>
          <w:rFonts w:cstheme="minorHAnsi"/>
          <w:sz w:val="28"/>
          <w:szCs w:val="28"/>
        </w:rPr>
        <w:t>Ámen.</w:t>
      </w:r>
    </w:p>
    <w:p w:rsidR="00030593" w:rsidRPr="00177AEC" w:rsidRDefault="00030593" w:rsidP="00966F2A">
      <w:pPr>
        <w:pStyle w:val="SemEspaamento"/>
        <w:rPr>
          <w:rFonts w:cstheme="minorHAnsi"/>
          <w:sz w:val="28"/>
          <w:szCs w:val="28"/>
        </w:rPr>
      </w:pPr>
    </w:p>
    <w:p w:rsidR="00097B87" w:rsidRPr="00177AEC" w:rsidRDefault="00097B87" w:rsidP="00097B87">
      <w:pPr>
        <w:pStyle w:val="SemEspaamento"/>
        <w:rPr>
          <w:rFonts w:cstheme="minorHAnsi"/>
          <w:sz w:val="28"/>
          <w:szCs w:val="28"/>
        </w:rPr>
      </w:pPr>
      <w:r w:rsidRPr="00177AEC">
        <w:rPr>
          <w:rFonts w:cstheme="minorHAnsi"/>
          <w:i/>
          <w:sz w:val="28"/>
          <w:szCs w:val="28"/>
        </w:rPr>
        <w:t>Todos:</w:t>
      </w:r>
      <w:r w:rsidRPr="00177AEC">
        <w:rPr>
          <w:rFonts w:cstheme="minorHAnsi"/>
          <w:i/>
          <w:sz w:val="28"/>
          <w:szCs w:val="28"/>
        </w:rPr>
        <w:tab/>
      </w:r>
      <w:r w:rsidRPr="00177AEC">
        <w:rPr>
          <w:rFonts w:cstheme="minorHAnsi"/>
          <w:i/>
          <w:sz w:val="28"/>
          <w:szCs w:val="28"/>
        </w:rPr>
        <w:tab/>
      </w:r>
      <w:r w:rsidRPr="00177AEC">
        <w:rPr>
          <w:rFonts w:cstheme="minorHAnsi"/>
          <w:sz w:val="28"/>
          <w:szCs w:val="28"/>
        </w:rPr>
        <w:t>Pai Nosso…</w:t>
      </w:r>
    </w:p>
    <w:p w:rsidR="00097B87" w:rsidRPr="00177AEC" w:rsidRDefault="00097B87" w:rsidP="00097B87">
      <w:pPr>
        <w:pStyle w:val="SemEspaamento"/>
        <w:rPr>
          <w:rFonts w:cstheme="minorHAnsi"/>
          <w:sz w:val="28"/>
          <w:szCs w:val="28"/>
        </w:rPr>
      </w:pPr>
    </w:p>
    <w:p w:rsidR="00097B87" w:rsidRPr="00177AEC" w:rsidRDefault="00097B87" w:rsidP="00097B87">
      <w:pPr>
        <w:pStyle w:val="SemEspaamento"/>
        <w:rPr>
          <w:rFonts w:cstheme="minorHAnsi"/>
          <w:sz w:val="28"/>
          <w:szCs w:val="28"/>
        </w:rPr>
      </w:pPr>
      <w:r w:rsidRPr="00177AEC">
        <w:rPr>
          <w:rFonts w:cstheme="minorHAnsi"/>
          <w:sz w:val="28"/>
          <w:szCs w:val="28"/>
        </w:rPr>
        <w:tab/>
      </w:r>
      <w:r w:rsidRPr="00177AEC">
        <w:rPr>
          <w:rFonts w:cstheme="minorHAnsi"/>
          <w:sz w:val="28"/>
          <w:szCs w:val="28"/>
        </w:rPr>
        <w:tab/>
      </w:r>
      <w:proofErr w:type="spellStart"/>
      <w:r w:rsidRPr="00177AEC">
        <w:rPr>
          <w:rFonts w:cstheme="minorHAnsi"/>
          <w:sz w:val="28"/>
          <w:szCs w:val="28"/>
        </w:rPr>
        <w:t>Avé</w:t>
      </w:r>
      <w:proofErr w:type="spellEnd"/>
      <w:r w:rsidRPr="00177AEC">
        <w:rPr>
          <w:rFonts w:cstheme="minorHAnsi"/>
          <w:sz w:val="28"/>
          <w:szCs w:val="28"/>
        </w:rPr>
        <w:t xml:space="preserve"> Maria…</w:t>
      </w:r>
    </w:p>
    <w:p w:rsidR="00097B87" w:rsidRPr="00177AEC" w:rsidRDefault="00097B87" w:rsidP="00097B87">
      <w:pPr>
        <w:pStyle w:val="SemEspaamento"/>
        <w:rPr>
          <w:rFonts w:cstheme="minorHAnsi"/>
          <w:sz w:val="28"/>
          <w:szCs w:val="28"/>
        </w:rPr>
      </w:pPr>
    </w:p>
    <w:p w:rsidR="00097B87" w:rsidRPr="00177AEC" w:rsidRDefault="00097B87" w:rsidP="00097B87">
      <w:pPr>
        <w:pStyle w:val="SemEspaamento"/>
        <w:rPr>
          <w:rFonts w:cstheme="minorHAnsi"/>
          <w:sz w:val="28"/>
          <w:szCs w:val="28"/>
        </w:rPr>
      </w:pPr>
      <w:r w:rsidRPr="00177AEC">
        <w:rPr>
          <w:rFonts w:cstheme="minorHAnsi"/>
          <w:i/>
          <w:sz w:val="28"/>
          <w:szCs w:val="28"/>
        </w:rPr>
        <w:t>Pai/Mãe:</w:t>
      </w:r>
      <w:r w:rsidRPr="00177AEC">
        <w:rPr>
          <w:rFonts w:cstheme="minorHAnsi"/>
          <w:sz w:val="28"/>
          <w:szCs w:val="28"/>
        </w:rPr>
        <w:tab/>
        <w:t>Glória ao Pai, ao Filho e ao Espírito Santo</w:t>
      </w:r>
      <w:r w:rsidR="00556E8A" w:rsidRPr="00177AEC">
        <w:rPr>
          <w:rFonts w:cstheme="minorHAnsi"/>
          <w:sz w:val="28"/>
          <w:szCs w:val="28"/>
        </w:rPr>
        <w:t>,</w:t>
      </w:r>
    </w:p>
    <w:p w:rsidR="00097B87" w:rsidRPr="00177AEC" w:rsidRDefault="00097B87" w:rsidP="00097B87">
      <w:pPr>
        <w:pStyle w:val="SemEspaamento"/>
        <w:rPr>
          <w:rFonts w:cstheme="minorHAnsi"/>
          <w:i/>
          <w:sz w:val="28"/>
          <w:szCs w:val="28"/>
        </w:rPr>
      </w:pPr>
    </w:p>
    <w:p w:rsidR="00097B87" w:rsidRPr="00177AEC" w:rsidRDefault="00097B87" w:rsidP="00097B87">
      <w:pPr>
        <w:pStyle w:val="SemEspaamento"/>
        <w:rPr>
          <w:rFonts w:cstheme="minorHAnsi"/>
          <w:sz w:val="28"/>
          <w:szCs w:val="28"/>
        </w:rPr>
      </w:pPr>
      <w:r w:rsidRPr="00177AEC">
        <w:rPr>
          <w:rFonts w:cstheme="minorHAnsi"/>
          <w:i/>
          <w:sz w:val="28"/>
          <w:szCs w:val="28"/>
        </w:rPr>
        <w:t>Todos:</w:t>
      </w:r>
      <w:r w:rsidR="00BE3122">
        <w:rPr>
          <w:rFonts w:cstheme="minorHAnsi"/>
          <w:i/>
          <w:sz w:val="28"/>
          <w:szCs w:val="28"/>
        </w:rPr>
        <w:t xml:space="preserve"> </w:t>
      </w:r>
      <w:r w:rsidRPr="00177AEC">
        <w:rPr>
          <w:rFonts w:cstheme="minorHAnsi"/>
          <w:sz w:val="28"/>
          <w:szCs w:val="28"/>
        </w:rPr>
        <w:t>Como era no princípio, agora e sempre, ámen.</w:t>
      </w:r>
    </w:p>
    <w:p w:rsidR="00097B87" w:rsidRPr="00177AEC" w:rsidRDefault="00097B87" w:rsidP="00097B87">
      <w:pPr>
        <w:pStyle w:val="SemEspaamento"/>
        <w:rPr>
          <w:rFonts w:cstheme="minorHAnsi"/>
          <w:sz w:val="28"/>
          <w:szCs w:val="28"/>
        </w:rPr>
      </w:pPr>
    </w:p>
    <w:p w:rsidR="00030593" w:rsidRPr="00177AEC" w:rsidRDefault="00030593" w:rsidP="00030593">
      <w:pPr>
        <w:pStyle w:val="SemEspaamento"/>
        <w:rPr>
          <w:rFonts w:cstheme="minorHAnsi"/>
          <w:sz w:val="28"/>
          <w:szCs w:val="28"/>
        </w:rPr>
      </w:pPr>
      <w:r w:rsidRPr="00177AEC">
        <w:rPr>
          <w:rFonts w:cstheme="minorHAnsi"/>
          <w:i/>
          <w:sz w:val="28"/>
          <w:szCs w:val="28"/>
        </w:rPr>
        <w:t>Pai/Mãe:</w:t>
      </w:r>
      <w:r w:rsidRPr="00177AEC">
        <w:rPr>
          <w:rFonts w:cstheme="minorHAnsi"/>
          <w:sz w:val="28"/>
          <w:szCs w:val="28"/>
        </w:rPr>
        <w:tab/>
        <w:t>Em nome do Pai, do Filho e do Espírito Santo</w:t>
      </w:r>
      <w:r w:rsidR="00097B87" w:rsidRPr="00177AEC">
        <w:rPr>
          <w:rFonts w:cstheme="minorHAnsi"/>
          <w:sz w:val="28"/>
          <w:szCs w:val="28"/>
        </w:rPr>
        <w:t>.</w:t>
      </w:r>
    </w:p>
    <w:p w:rsidR="00030593" w:rsidRPr="00177AEC" w:rsidRDefault="00030593" w:rsidP="00030593">
      <w:pPr>
        <w:pStyle w:val="SemEspaamento"/>
        <w:rPr>
          <w:rFonts w:cstheme="minorHAnsi"/>
          <w:i/>
          <w:sz w:val="28"/>
          <w:szCs w:val="28"/>
        </w:rPr>
      </w:pPr>
    </w:p>
    <w:p w:rsidR="00030593" w:rsidRPr="00177AEC" w:rsidRDefault="00030593" w:rsidP="00030593">
      <w:pPr>
        <w:pStyle w:val="SemEspaamento"/>
        <w:rPr>
          <w:rFonts w:cstheme="minorHAnsi"/>
          <w:sz w:val="28"/>
          <w:szCs w:val="28"/>
        </w:rPr>
      </w:pPr>
      <w:r w:rsidRPr="00177AEC">
        <w:rPr>
          <w:rFonts w:cstheme="minorHAnsi"/>
          <w:i/>
          <w:sz w:val="28"/>
          <w:szCs w:val="28"/>
        </w:rPr>
        <w:t>Todos:</w:t>
      </w:r>
      <w:r w:rsidR="00BE3122">
        <w:rPr>
          <w:rFonts w:cstheme="minorHAnsi"/>
          <w:i/>
          <w:sz w:val="28"/>
          <w:szCs w:val="28"/>
        </w:rPr>
        <w:t xml:space="preserve"> </w:t>
      </w:r>
      <w:r w:rsidRPr="00177AEC">
        <w:rPr>
          <w:rFonts w:cstheme="minorHAnsi"/>
          <w:sz w:val="28"/>
          <w:szCs w:val="28"/>
        </w:rPr>
        <w:t>Ámen!</w:t>
      </w:r>
    </w:p>
    <w:p w:rsidR="00030593" w:rsidRPr="00177AEC" w:rsidRDefault="00030593" w:rsidP="00030593">
      <w:pPr>
        <w:pStyle w:val="SemEspaamento"/>
        <w:rPr>
          <w:rFonts w:cstheme="minorHAnsi"/>
          <w:sz w:val="28"/>
          <w:szCs w:val="28"/>
        </w:rPr>
      </w:pPr>
    </w:p>
    <w:p w:rsidR="00030593" w:rsidRPr="00177AEC" w:rsidRDefault="00030593">
      <w:pPr>
        <w:rPr>
          <w:rFonts w:cstheme="minorHAnsi"/>
          <w:sz w:val="28"/>
          <w:szCs w:val="28"/>
        </w:rPr>
      </w:pPr>
    </w:p>
    <w:p w:rsidR="00097B87" w:rsidRDefault="00097B87" w:rsidP="00B0691E">
      <w:pPr>
        <w:jc w:val="center"/>
        <w:rPr>
          <w:rFonts w:cstheme="minorHAnsi"/>
          <w:sz w:val="28"/>
          <w:szCs w:val="28"/>
        </w:rPr>
      </w:pPr>
      <w:bookmarkStart w:id="0" w:name="_GoBack"/>
      <w:bookmarkEnd w:id="0"/>
    </w:p>
    <w:p w:rsidR="0067765C" w:rsidRDefault="0067765C" w:rsidP="00B0691E">
      <w:pPr>
        <w:jc w:val="center"/>
        <w:rPr>
          <w:rFonts w:cstheme="minorHAnsi"/>
          <w:sz w:val="28"/>
          <w:szCs w:val="28"/>
        </w:rPr>
      </w:pPr>
    </w:p>
    <w:p w:rsidR="0067765C" w:rsidRDefault="0067765C" w:rsidP="00B0691E">
      <w:pPr>
        <w:jc w:val="center"/>
        <w:rPr>
          <w:rFonts w:cstheme="minorHAnsi"/>
          <w:sz w:val="28"/>
          <w:szCs w:val="28"/>
        </w:rPr>
      </w:pPr>
    </w:p>
    <w:p w:rsidR="0067765C" w:rsidRDefault="0067765C" w:rsidP="00B0691E">
      <w:pPr>
        <w:jc w:val="center"/>
        <w:rPr>
          <w:rFonts w:cstheme="minorHAnsi"/>
          <w:sz w:val="28"/>
          <w:szCs w:val="28"/>
        </w:rPr>
      </w:pPr>
    </w:p>
    <w:p w:rsidR="0067765C" w:rsidRDefault="0067765C" w:rsidP="00B0691E">
      <w:pPr>
        <w:jc w:val="center"/>
        <w:rPr>
          <w:rFonts w:cstheme="minorHAnsi"/>
          <w:sz w:val="28"/>
          <w:szCs w:val="28"/>
        </w:rPr>
      </w:pPr>
    </w:p>
    <w:p w:rsidR="0067765C" w:rsidRDefault="0067765C" w:rsidP="00B0691E">
      <w:pPr>
        <w:jc w:val="center"/>
        <w:rPr>
          <w:rFonts w:cstheme="minorHAnsi"/>
          <w:sz w:val="28"/>
          <w:szCs w:val="28"/>
        </w:rPr>
      </w:pPr>
    </w:p>
    <w:p w:rsidR="0067765C" w:rsidRDefault="0067765C" w:rsidP="00B0691E">
      <w:pPr>
        <w:jc w:val="center"/>
        <w:rPr>
          <w:rFonts w:cstheme="minorHAnsi"/>
          <w:sz w:val="28"/>
          <w:szCs w:val="28"/>
        </w:rPr>
      </w:pPr>
    </w:p>
    <w:p w:rsidR="0067765C" w:rsidRDefault="0067765C" w:rsidP="0067765C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pt-PT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1562100</wp:posOffset>
            </wp:positionH>
            <wp:positionV relativeFrom="paragraph">
              <wp:posOffset>371475</wp:posOffset>
            </wp:positionV>
            <wp:extent cx="3803015" cy="4381500"/>
            <wp:effectExtent l="19050" t="0" r="6985" b="0"/>
            <wp:wrapTight wrapText="bothSides">
              <wp:wrapPolygon edited="0">
                <wp:start x="-108" y="0"/>
                <wp:lineTo x="-108" y="21506"/>
                <wp:lineTo x="21640" y="21506"/>
                <wp:lineTo x="21640" y="0"/>
                <wp:lineTo x="-108" y="0"/>
              </wp:wrapPolygon>
            </wp:wrapTight>
            <wp:docPr id="2" name="Imagem 1" descr="Uma imagem com 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 ressuscitad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3015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7765C" w:rsidRDefault="0067765C" w:rsidP="00B0691E">
      <w:pPr>
        <w:jc w:val="center"/>
        <w:rPr>
          <w:rFonts w:cstheme="minorHAnsi"/>
          <w:sz w:val="28"/>
          <w:szCs w:val="28"/>
        </w:rPr>
      </w:pPr>
    </w:p>
    <w:p w:rsidR="0067765C" w:rsidRDefault="0067765C" w:rsidP="00B0691E">
      <w:pPr>
        <w:jc w:val="center"/>
        <w:rPr>
          <w:rFonts w:cstheme="minorHAnsi"/>
          <w:sz w:val="28"/>
          <w:szCs w:val="28"/>
        </w:rPr>
      </w:pPr>
    </w:p>
    <w:p w:rsidR="0067765C" w:rsidRDefault="0067765C" w:rsidP="00B0691E">
      <w:pPr>
        <w:jc w:val="center"/>
        <w:rPr>
          <w:rFonts w:cstheme="minorHAnsi"/>
          <w:sz w:val="28"/>
          <w:szCs w:val="28"/>
        </w:rPr>
      </w:pPr>
    </w:p>
    <w:p w:rsidR="0067765C" w:rsidRDefault="0067765C" w:rsidP="00B0691E">
      <w:pPr>
        <w:jc w:val="center"/>
        <w:rPr>
          <w:rFonts w:cstheme="minorHAnsi"/>
          <w:sz w:val="28"/>
          <w:szCs w:val="28"/>
        </w:rPr>
      </w:pPr>
    </w:p>
    <w:p w:rsidR="0067765C" w:rsidRDefault="0067765C" w:rsidP="00B0691E">
      <w:pPr>
        <w:jc w:val="center"/>
        <w:rPr>
          <w:rFonts w:cstheme="minorHAnsi"/>
          <w:sz w:val="28"/>
          <w:szCs w:val="28"/>
        </w:rPr>
      </w:pPr>
    </w:p>
    <w:p w:rsidR="0067765C" w:rsidRDefault="0067765C" w:rsidP="00B0691E">
      <w:pPr>
        <w:jc w:val="center"/>
        <w:rPr>
          <w:rFonts w:cstheme="minorHAnsi"/>
          <w:sz w:val="28"/>
          <w:szCs w:val="28"/>
        </w:rPr>
      </w:pPr>
    </w:p>
    <w:p w:rsidR="0067765C" w:rsidRDefault="0067765C" w:rsidP="00B0691E">
      <w:pPr>
        <w:jc w:val="center"/>
        <w:rPr>
          <w:rFonts w:cstheme="minorHAnsi"/>
          <w:sz w:val="28"/>
          <w:szCs w:val="28"/>
        </w:rPr>
      </w:pPr>
    </w:p>
    <w:p w:rsidR="0067765C" w:rsidRDefault="0067765C" w:rsidP="00B0691E">
      <w:pPr>
        <w:jc w:val="center"/>
        <w:rPr>
          <w:rFonts w:cstheme="minorHAnsi"/>
          <w:sz w:val="28"/>
          <w:szCs w:val="28"/>
        </w:rPr>
      </w:pPr>
    </w:p>
    <w:p w:rsidR="0067765C" w:rsidRDefault="0067765C" w:rsidP="00B0691E">
      <w:pPr>
        <w:jc w:val="center"/>
        <w:rPr>
          <w:rFonts w:cstheme="minorHAnsi"/>
          <w:sz w:val="28"/>
          <w:szCs w:val="28"/>
        </w:rPr>
      </w:pPr>
    </w:p>
    <w:p w:rsidR="0067765C" w:rsidRDefault="0067765C" w:rsidP="00B0691E">
      <w:pPr>
        <w:jc w:val="center"/>
        <w:rPr>
          <w:rFonts w:cstheme="minorHAnsi"/>
          <w:sz w:val="28"/>
          <w:szCs w:val="28"/>
        </w:rPr>
      </w:pPr>
    </w:p>
    <w:p w:rsidR="0067765C" w:rsidRDefault="0067765C" w:rsidP="00B0691E">
      <w:pPr>
        <w:jc w:val="center"/>
        <w:rPr>
          <w:rFonts w:cstheme="minorHAnsi"/>
          <w:sz w:val="28"/>
          <w:szCs w:val="28"/>
        </w:rPr>
      </w:pPr>
    </w:p>
    <w:p w:rsidR="0067765C" w:rsidRDefault="0067765C" w:rsidP="00B0691E">
      <w:pPr>
        <w:jc w:val="center"/>
        <w:rPr>
          <w:rFonts w:cstheme="minorHAnsi"/>
          <w:sz w:val="28"/>
          <w:szCs w:val="28"/>
        </w:rPr>
      </w:pPr>
    </w:p>
    <w:p w:rsidR="0067765C" w:rsidRDefault="0067765C" w:rsidP="00B0691E">
      <w:pPr>
        <w:jc w:val="center"/>
        <w:rPr>
          <w:rFonts w:cstheme="minorHAnsi"/>
          <w:sz w:val="28"/>
          <w:szCs w:val="28"/>
        </w:rPr>
      </w:pPr>
    </w:p>
    <w:p w:rsidR="0067765C" w:rsidRDefault="0067765C" w:rsidP="00B0691E">
      <w:pPr>
        <w:jc w:val="center"/>
        <w:rPr>
          <w:rFonts w:cstheme="minorHAnsi"/>
          <w:sz w:val="28"/>
          <w:szCs w:val="28"/>
        </w:rPr>
      </w:pPr>
    </w:p>
    <w:p w:rsidR="0067765C" w:rsidRDefault="0067765C" w:rsidP="00B0691E">
      <w:pPr>
        <w:jc w:val="center"/>
        <w:rPr>
          <w:rFonts w:cstheme="minorHAnsi"/>
          <w:sz w:val="28"/>
          <w:szCs w:val="28"/>
        </w:rPr>
      </w:pPr>
    </w:p>
    <w:p w:rsidR="0067765C" w:rsidRPr="00177AEC" w:rsidRDefault="0067765C" w:rsidP="00B0691E">
      <w:pPr>
        <w:jc w:val="center"/>
        <w:rPr>
          <w:rFonts w:cstheme="minorHAnsi"/>
          <w:sz w:val="28"/>
          <w:szCs w:val="28"/>
        </w:rPr>
      </w:pPr>
    </w:p>
    <w:sectPr w:rsidR="0067765C" w:rsidRPr="00177AEC" w:rsidSect="00177A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45BB1"/>
    <w:multiLevelType w:val="hybridMultilevel"/>
    <w:tmpl w:val="9B661E48"/>
    <w:lvl w:ilvl="0" w:tplc="08160011">
      <w:start w:val="1"/>
      <w:numFmt w:val="decimal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A4051E"/>
    <w:multiLevelType w:val="hybridMultilevel"/>
    <w:tmpl w:val="C9AC6AB2"/>
    <w:lvl w:ilvl="0" w:tplc="08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079B9"/>
    <w:rsid w:val="00023C49"/>
    <w:rsid w:val="00030593"/>
    <w:rsid w:val="00097B87"/>
    <w:rsid w:val="000A2A7E"/>
    <w:rsid w:val="000F7295"/>
    <w:rsid w:val="00177AEC"/>
    <w:rsid w:val="001F5BBE"/>
    <w:rsid w:val="0027352A"/>
    <w:rsid w:val="003B3F42"/>
    <w:rsid w:val="00551B94"/>
    <w:rsid w:val="00556E8A"/>
    <w:rsid w:val="005A26D3"/>
    <w:rsid w:val="0060103F"/>
    <w:rsid w:val="00634A44"/>
    <w:rsid w:val="0067765C"/>
    <w:rsid w:val="0085225D"/>
    <w:rsid w:val="00961F3D"/>
    <w:rsid w:val="00966F2A"/>
    <w:rsid w:val="00A5472B"/>
    <w:rsid w:val="00AD0B24"/>
    <w:rsid w:val="00AF5D5D"/>
    <w:rsid w:val="00B0691E"/>
    <w:rsid w:val="00B079B9"/>
    <w:rsid w:val="00B73D45"/>
    <w:rsid w:val="00B97C20"/>
    <w:rsid w:val="00BE3122"/>
    <w:rsid w:val="00C0221B"/>
    <w:rsid w:val="00C30111"/>
    <w:rsid w:val="00C52908"/>
    <w:rsid w:val="00CD1883"/>
    <w:rsid w:val="00D940EA"/>
    <w:rsid w:val="00FB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6CF6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79B9"/>
    <w:pPr>
      <w:spacing w:after="0" w:line="240" w:lineRule="auto"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177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177A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442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Paróquia de Calvaria</dc:creator>
  <cp:lastModifiedBy>Teresa Costa</cp:lastModifiedBy>
  <cp:revision>6</cp:revision>
  <cp:lastPrinted>2020-03-17T16:55:00Z</cp:lastPrinted>
  <dcterms:created xsi:type="dcterms:W3CDTF">2020-04-13T21:07:00Z</dcterms:created>
  <dcterms:modified xsi:type="dcterms:W3CDTF">2020-04-14T20:15:00Z</dcterms:modified>
</cp:coreProperties>
</file>