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F6" w:rsidRPr="004B018A" w:rsidRDefault="000925F6" w:rsidP="000925F6">
      <w:pPr>
        <w:pStyle w:val="Ttulo1"/>
        <w:shd w:val="clear" w:color="auto" w:fill="FFFFFF"/>
        <w:spacing w:before="360" w:after="360" w:line="288" w:lineRule="atLeast"/>
        <w:textAlignment w:val="baseline"/>
        <w:rPr>
          <w:rFonts w:ascii="Arial" w:hAnsi="Arial" w:cs="Arial"/>
          <w:color w:val="000000"/>
          <w:sz w:val="48"/>
          <w:szCs w:val="89"/>
        </w:rPr>
      </w:pPr>
      <w:r w:rsidRPr="004B018A">
        <w:rPr>
          <w:rFonts w:ascii="Arial" w:hAnsi="Arial" w:cs="Arial"/>
          <w:color w:val="000000"/>
          <w:sz w:val="48"/>
          <w:szCs w:val="89"/>
        </w:rPr>
        <w:t>Filipinas: Papa desafia jovens católicos a aprender sabedoria das «lágrimas»</w:t>
      </w:r>
    </w:p>
    <w:p w:rsidR="000925F6" w:rsidRPr="000925F6" w:rsidRDefault="000925F6" w:rsidP="000925F6">
      <w:pPr>
        <w:shd w:val="clear" w:color="auto" w:fill="FFFFFF"/>
        <w:spacing w:before="120" w:after="540" w:line="240" w:lineRule="atLeast"/>
        <w:textAlignment w:val="baseline"/>
        <w:outlineLvl w:val="1"/>
        <w:rPr>
          <w:rFonts w:ascii="Arial" w:eastAsia="Times New Roman" w:hAnsi="Arial" w:cs="Arial"/>
          <w:bCs/>
          <w:i/>
          <w:color w:val="000000"/>
          <w:sz w:val="41"/>
          <w:szCs w:val="41"/>
          <w:lang w:eastAsia="pt-PT"/>
        </w:rPr>
      </w:pPr>
      <w:r w:rsidRPr="000925F6">
        <w:rPr>
          <w:rFonts w:ascii="Arial" w:eastAsia="Times New Roman" w:hAnsi="Arial" w:cs="Arial"/>
          <w:bCs/>
          <w:i/>
          <w:color w:val="000000"/>
          <w:sz w:val="41"/>
          <w:szCs w:val="41"/>
          <w:lang w:eastAsia="pt-PT"/>
        </w:rPr>
        <w:t>Francisco falou de improviso, pedindo mais atenção às mulheres e aos pobres</w:t>
      </w:r>
    </w:p>
    <w:p w:rsidR="000925F6" w:rsidRPr="000925F6" w:rsidRDefault="004B018A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>
        <w:rPr>
          <w:rFonts w:eastAsia="Times New Roman" w:cs="Times New Roman"/>
          <w:noProof/>
          <w:color w:val="000000"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916940</wp:posOffset>
            </wp:positionV>
            <wp:extent cx="3163570" cy="2381250"/>
            <wp:effectExtent l="19050" t="0" r="0" b="0"/>
            <wp:wrapTight wrapText="bothSides">
              <wp:wrapPolygon edited="0">
                <wp:start x="-130" y="0"/>
                <wp:lineTo x="-130" y="21427"/>
                <wp:lineTo x="21591" y="21427"/>
                <wp:lineTo x="21591" y="0"/>
                <wp:lineTo x="-130" y="0"/>
              </wp:wrapPolygon>
            </wp:wrapTight>
            <wp:docPr id="1" name="Imagem 1" descr="(Lus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(Lusa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57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5F6"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Manila, 18 </w:t>
      </w:r>
      <w:proofErr w:type="spellStart"/>
      <w:r w:rsidR="000925F6" w:rsidRPr="000925F6">
        <w:rPr>
          <w:rFonts w:eastAsia="Times New Roman" w:cs="Times New Roman"/>
          <w:color w:val="000000"/>
          <w:sz w:val="28"/>
          <w:szCs w:val="28"/>
          <w:lang w:eastAsia="pt-PT"/>
        </w:rPr>
        <w:t>jan</w:t>
      </w:r>
      <w:proofErr w:type="spellEnd"/>
      <w:r w:rsidR="000925F6"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2015 (</w:t>
      </w:r>
      <w:proofErr w:type="spellStart"/>
      <w:r w:rsidR="000925F6" w:rsidRPr="000925F6">
        <w:rPr>
          <w:rFonts w:eastAsia="Times New Roman" w:cs="Times New Roman"/>
          <w:color w:val="000000"/>
          <w:sz w:val="28"/>
          <w:szCs w:val="28"/>
          <w:lang w:eastAsia="pt-PT"/>
        </w:rPr>
        <w:t>Ecclesia</w:t>
      </w:r>
      <w:proofErr w:type="spellEnd"/>
      <w:r w:rsidR="000925F6" w:rsidRPr="000925F6">
        <w:rPr>
          <w:rFonts w:eastAsia="Times New Roman" w:cs="Times New Roman"/>
          <w:color w:val="000000"/>
          <w:sz w:val="28"/>
          <w:szCs w:val="28"/>
          <w:lang w:eastAsia="pt-PT"/>
        </w:rPr>
        <w:t>) – O Papa encontrou-se hoje com milhares de jovens na capital das Filipinas, Manila, que desafiou a aprender a sabedoria das “lágrimas” e olhar para as lições dos pobres.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"Ao mundo de hoje falta-lhe chorar. Choram os marginalizados, os que são deixados à parte, os desprezados, mas os que levamos uma vida mais ou menos sem necessidades não sabemos chorar”, referiu Francisco, numa intervenção em espanhol que foi traduzida em inglês, para a multidão que desafiou a chuva.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No campus da Universidade Pontifícia de São Tomás, o Papa passou quase duas horas num encontro de oração e de reflexão que incluiu um conjunto de depoimentos de adolescentes e jovens filipinos.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Francisco apresentou um discurso improvisado a partir do testemunho de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June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, uma menina de 12 anos, acolhida por uma fundação católica depois de ter sido abandonada na rua, que perguntou, a chorar, porque é que Deus permitiu este sofrimento.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"Porque é que as crianças sofrem?", perguntou o próprio pontífice.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lastRenderedPageBreak/>
        <w:t>O Papa disse aos presentes que esta é uma pergunta “que não tem resposta” e que o essencial, diante do sofrimento, é que o coração de cada seja capaz de conseguir “chorar” e “fazer a pergunta”.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“Certas realidades da vida só se </w:t>
      </w:r>
      <w:r w:rsidRPr="004B018A">
        <w:rPr>
          <w:rFonts w:eastAsia="Times New Roman" w:cs="Times New Roman"/>
          <w:color w:val="000000"/>
          <w:sz w:val="28"/>
          <w:szCs w:val="28"/>
          <w:lang w:eastAsia="pt-PT"/>
        </w:rPr>
        <w:t>vêem</w:t>
      </w: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com os olhos limpos pelas lágrimas”, sustentou.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A intervenção sublinhou que existe uma “compaixão mundana”, sem utilidade, uma compaixão que “no máximo leva a pôr a mão no bolso e dar uma moeda a alguém”.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A resposta perante a tragédia</w:t>
      </w:r>
      <w:proofErr w:type="gram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,</w:t>
      </w:r>
      <w:proofErr w:type="gram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acrescentou o Papa, deve ser “ou o silêncio ou a palavra que nasce das lágrimas”: "Convido cada um de vós a perguntar-se: aprendi a chorar?".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“Se não aprenderem a chorar, não serão bons cristãos. Este é um desafio”, prosseguiu.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Francisco disse aos presentes que é preciso chorar e trabalhar pelos excluídos, pelos que têm problemas com a droga ou sofreram abusos.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“A minha intenção é encorajar-vos, como cidadãos cristãos deste país, na oferta de vós mesmos feita com entusiasmo e honestidade para o grande compromisso de renovar a vossa sociedade e contribuir para a construção de um mundo melhor”, referiu, num dos raros momentos em que leu o discurso que tinha preparado, em inglês.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Francisco voltaria à intervenção mais informal, elogiando o papel das mulheres e pedindo que “quando o próximo Papa vier a Manila” haja mais testemunhos no feminino.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“As mulheres têm muito a dizer-nos, na sociedade de hoje. Às vezes, somos demasiado machistas e não damos lugar às mulheres”, assinalou.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"As mulheres são capazes de colocar questões que os homens não conseguem compreender. Tomem atenção: ela [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June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], hoje, colocou a única pergunta que não tem resposta e não bastaram as palavras, teve de o fazer com as lágrimas”", referiu ainda.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lastRenderedPageBreak/>
        <w:t>O Papa falou depois num mundo de “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hiperinformação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” que, apesar das suas dimensões positivas, traz o perigo de criar “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jovens-museus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, que têm tudo, mas que não sabem o que fazer com isso”.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Nesse sentido, pediu jovens “sábios”, abertos à “surpresa” do amor e de Deus: “Não tenhamos uma mentalidade de computador, de querer saber tudo, todas as respostas”.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Retomando uma reflexão que apresentou no Vaticano, em diversas ocasiões, Francisco convidou os jovens a usar as “três linguagens” – da mente, do coração e das mãos – para saberem “pensar, sentir, fazer”.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A exemplo dos santos, acrescentou, é preciso “aprender a mendigar, aprender a receber da humildade dos que são ajudados, aprender a ser evangelizados pelos pobres”, para viver com o “coração cheio”, mesmo que de “mãos vazias”.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O Papa sintetizou o discurso que tinha preparado em três desafios: a integridade, os pobres e o meio ambiente, este, em particular, num país que “corre o risco de ser seriamente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afetado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pelas alterações climáticas”.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“Fazeis algo pelos pobres, pedis aos pobres que vos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deem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essa sabedoria que eles têm?”, questionou.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A reflexão começou com a evocação de uma “notícia triste”, a do falecimento de uma voluntária antes da Missa deste sábado em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Tacloban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“Tinha 27 anos, era jovem como vocês”, referiu Francisco, que pediu uma oração pela vítima do acidente e pelos seus pais, lembrando que era filha única.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Após a oração do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ângelus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, o encontro concluiu-se num tom festivo, com o Papa a dançar, de mãos dadas com crianças, ao som da música, antes de vestir de novo o impermeável amarelo e entrar no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papamóvel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O programa do quarto dia da visita pontifícia às Filipinas começou com um encontro dentro da universidade – o maior e mais antigo ateneu da Ásia – com representantes das principais confissões religiosas presentes no país: </w:t>
      </w: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lastRenderedPageBreak/>
        <w:t>budistas, judeus, evangélicos, ‘filipinos independentes’, hindus, muçulmanos e ortodoxos.</w:t>
      </w:r>
    </w:p>
    <w:p w:rsidR="000925F6" w:rsidRPr="000925F6" w:rsidRDefault="000925F6" w:rsidP="004B018A">
      <w:pPr>
        <w:spacing w:after="360" w:line="360" w:lineRule="atLeast"/>
        <w:jc w:val="both"/>
        <w:textAlignment w:val="baseline"/>
        <w:rPr>
          <w:rFonts w:eastAsia="Times New Roman" w:cs="Times New Roman"/>
          <w:color w:val="000000"/>
          <w:sz w:val="28"/>
          <w:szCs w:val="28"/>
          <w:lang w:eastAsia="pt-PT"/>
        </w:rPr>
      </w:pPr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Francisco regressou à Nunciatura Apostólica de Manila, onde está alojado, para almoçar e descansar antes do maior compromisso público desta viagem: milhões de pessoas são esperadas na Missa a que o Papa vai presidir no parque </w:t>
      </w:r>
      <w:proofErr w:type="spellStart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>Rizal</w:t>
      </w:r>
      <w:proofErr w:type="spellEnd"/>
      <w:r w:rsidRPr="000925F6">
        <w:rPr>
          <w:rFonts w:eastAsia="Times New Roman" w:cs="Times New Roman"/>
          <w:color w:val="000000"/>
          <w:sz w:val="28"/>
          <w:szCs w:val="28"/>
          <w:lang w:eastAsia="pt-PT"/>
        </w:rPr>
        <w:t xml:space="preserve"> de Manila, às 15h30 locais (07h30 em Lisboa).</w:t>
      </w:r>
    </w:p>
    <w:p w:rsidR="00132687" w:rsidRPr="004B018A" w:rsidRDefault="00132687" w:rsidP="004B018A">
      <w:pPr>
        <w:jc w:val="both"/>
        <w:rPr>
          <w:sz w:val="28"/>
          <w:szCs w:val="28"/>
        </w:rPr>
      </w:pPr>
    </w:p>
    <w:sectPr w:rsidR="00132687" w:rsidRPr="004B018A" w:rsidSect="001326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25F6"/>
    <w:rsid w:val="000925F6"/>
    <w:rsid w:val="00132687"/>
    <w:rsid w:val="004B018A"/>
    <w:rsid w:val="00863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687"/>
  </w:style>
  <w:style w:type="paragraph" w:styleId="Ttulo1">
    <w:name w:val="heading 1"/>
    <w:basedOn w:val="Normal"/>
    <w:next w:val="Normal"/>
    <w:link w:val="Ttulo1Carcter"/>
    <w:uiPriority w:val="9"/>
    <w:qFormat/>
    <w:rsid w:val="000925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cter"/>
    <w:uiPriority w:val="9"/>
    <w:qFormat/>
    <w:rsid w:val="000925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cter">
    <w:name w:val="Título 2 Carácter"/>
    <w:basedOn w:val="Tipodeletrapredefinidodopargrafo"/>
    <w:link w:val="Ttulo2"/>
    <w:uiPriority w:val="9"/>
    <w:rsid w:val="000925F6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092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0925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4B0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B01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787</Words>
  <Characters>4254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2015-01-18T17:39:00Z</dcterms:created>
  <dcterms:modified xsi:type="dcterms:W3CDTF">2015-01-18T17:54:00Z</dcterms:modified>
</cp:coreProperties>
</file>