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EBF" w:rsidRPr="00C37354" w:rsidRDefault="00490EBF" w:rsidP="00490EBF">
      <w:pPr>
        <w:pStyle w:val="NormalWeb"/>
        <w:spacing w:before="0" w:beforeAutospacing="0" w:after="0" w:afterAutospacing="0" w:line="300" w:lineRule="atLeast"/>
        <w:jc w:val="center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  <w:r w:rsidRPr="00C37354">
        <w:rPr>
          <w:rStyle w:val="Forte"/>
          <w:rFonts w:asciiTheme="minorHAnsi" w:hAnsiTheme="minorHAnsi" w:cs="Helvetica"/>
          <w:color w:val="3B3B3B"/>
          <w:sz w:val="28"/>
          <w:szCs w:val="28"/>
          <w:bdr w:val="none" w:sz="0" w:space="0" w:color="auto" w:frame="1"/>
        </w:rPr>
        <w:t>ANGELUS</w:t>
      </w:r>
      <w:r w:rsidRPr="00C37354">
        <w:rPr>
          <w:rFonts w:asciiTheme="minorHAnsi" w:hAnsiTheme="minorHAnsi" w:cs="Helvetica"/>
          <w:color w:val="3B3B3B"/>
          <w:sz w:val="28"/>
          <w:szCs w:val="28"/>
        </w:rPr>
        <w:br/>
      </w:r>
      <w:r w:rsidRPr="00C37354">
        <w:rPr>
          <w:rStyle w:val="Forte"/>
          <w:rFonts w:asciiTheme="minorHAnsi" w:hAnsiTheme="minorHAnsi" w:cs="Helvetica"/>
          <w:color w:val="3B3B3B"/>
          <w:sz w:val="28"/>
          <w:szCs w:val="28"/>
          <w:bdr w:val="none" w:sz="0" w:space="0" w:color="auto" w:frame="1"/>
        </w:rPr>
        <w:t>Praça São Pedro – Vaticano</w:t>
      </w:r>
      <w:r w:rsidRPr="00C37354">
        <w:rPr>
          <w:rFonts w:asciiTheme="minorHAnsi" w:hAnsiTheme="minorHAnsi" w:cs="Helvetica"/>
          <w:color w:val="3B3B3B"/>
          <w:sz w:val="28"/>
          <w:szCs w:val="28"/>
        </w:rPr>
        <w:br/>
      </w:r>
      <w:r w:rsidRPr="00C37354">
        <w:rPr>
          <w:rStyle w:val="Forte"/>
          <w:rFonts w:asciiTheme="minorHAnsi" w:hAnsiTheme="minorHAnsi" w:cs="Helvetica"/>
          <w:color w:val="3B3B3B"/>
          <w:sz w:val="28"/>
          <w:szCs w:val="28"/>
          <w:bdr w:val="none" w:sz="0" w:space="0" w:color="auto" w:frame="1"/>
        </w:rPr>
        <w:t xml:space="preserve">Domingo, 16 de </w:t>
      </w:r>
      <w:proofErr w:type="spellStart"/>
      <w:r w:rsidRPr="00C37354">
        <w:rPr>
          <w:rStyle w:val="Forte"/>
          <w:rFonts w:asciiTheme="minorHAnsi" w:hAnsiTheme="minorHAnsi" w:cs="Helvetica"/>
          <w:color w:val="3B3B3B"/>
          <w:sz w:val="28"/>
          <w:szCs w:val="28"/>
          <w:bdr w:val="none" w:sz="0" w:space="0" w:color="auto" w:frame="1"/>
        </w:rPr>
        <w:t>novembro</w:t>
      </w:r>
      <w:proofErr w:type="spellEnd"/>
      <w:r w:rsidRPr="00C37354">
        <w:rPr>
          <w:rStyle w:val="Forte"/>
          <w:rFonts w:asciiTheme="minorHAnsi" w:hAnsiTheme="minorHAnsi" w:cs="Helvetica"/>
          <w:color w:val="3B3B3B"/>
          <w:sz w:val="28"/>
          <w:szCs w:val="28"/>
          <w:bdr w:val="none" w:sz="0" w:space="0" w:color="auto" w:frame="1"/>
        </w:rPr>
        <w:t xml:space="preserve"> de 2014</w:t>
      </w:r>
    </w:p>
    <w:p w:rsidR="00490EBF" w:rsidRDefault="00490EBF" w:rsidP="0002403D">
      <w:pPr>
        <w:pStyle w:val="NormalWeb"/>
        <w:spacing w:before="0" w:beforeAutospacing="0" w:after="0" w:afterAutospacing="0" w:line="300" w:lineRule="atLeast"/>
        <w:jc w:val="center"/>
        <w:textAlignment w:val="baseline"/>
        <w:rPr>
          <w:rStyle w:val="Forte"/>
          <w:rFonts w:asciiTheme="minorHAnsi" w:hAnsiTheme="minorHAnsi" w:cs="Helvetica"/>
          <w:color w:val="3B3B3B"/>
          <w:sz w:val="28"/>
          <w:szCs w:val="28"/>
          <w:bdr w:val="none" w:sz="0" w:space="0" w:color="auto" w:frame="1"/>
        </w:rPr>
      </w:pPr>
    </w:p>
    <w:p w:rsidR="00490EBF" w:rsidRDefault="00490EBF" w:rsidP="0002403D">
      <w:pPr>
        <w:pStyle w:val="NormalWeb"/>
        <w:spacing w:before="0" w:beforeAutospacing="0" w:after="0" w:afterAutospacing="0" w:line="300" w:lineRule="atLeast"/>
        <w:jc w:val="center"/>
        <w:textAlignment w:val="baseline"/>
        <w:rPr>
          <w:rStyle w:val="Forte"/>
          <w:rFonts w:asciiTheme="minorHAnsi" w:hAnsiTheme="minorHAnsi" w:cs="Helvetica"/>
          <w:color w:val="3B3B3B"/>
          <w:sz w:val="28"/>
          <w:szCs w:val="28"/>
          <w:bdr w:val="none" w:sz="0" w:space="0" w:color="auto" w:frame="1"/>
        </w:rPr>
      </w:pPr>
      <w:r>
        <w:rPr>
          <w:noProof/>
        </w:rPr>
        <w:drawing>
          <wp:inline distT="0" distB="0" distL="0" distR="0">
            <wp:extent cx="4591050" cy="2295525"/>
            <wp:effectExtent l="19050" t="0" r="0" b="0"/>
            <wp:docPr id="1" name="Imagem 1" descr="http://img.cancaonova.com/cnimages/especiais/uploads/sites/2/2014/11/angelus-papa_talento_a-servico-dos-outr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.cancaonova.com/cnimages/especiais/uploads/sites/2/2014/11/angelus-papa_talento_a-servico-dos-outros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621" cy="2299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EBF" w:rsidRDefault="00490EBF" w:rsidP="0002403D">
      <w:pPr>
        <w:pStyle w:val="NormalWeb"/>
        <w:spacing w:before="0" w:beforeAutospacing="0" w:after="0" w:afterAutospacing="0" w:line="300" w:lineRule="atLeast"/>
        <w:jc w:val="center"/>
        <w:textAlignment w:val="baseline"/>
        <w:rPr>
          <w:rStyle w:val="Forte"/>
          <w:rFonts w:asciiTheme="minorHAnsi" w:hAnsiTheme="minorHAnsi" w:cs="Helvetica"/>
          <w:color w:val="3B3B3B"/>
          <w:sz w:val="28"/>
          <w:szCs w:val="28"/>
          <w:bdr w:val="none" w:sz="0" w:space="0" w:color="auto" w:frame="1"/>
        </w:rPr>
      </w:pPr>
    </w:p>
    <w:p w:rsidR="00490EBF" w:rsidRPr="00490EBF" w:rsidRDefault="00490EBF" w:rsidP="00490EBF">
      <w:pPr>
        <w:pStyle w:val="NormalWeb"/>
        <w:spacing w:before="0" w:beforeAutospacing="0" w:after="0" w:afterAutospacing="0" w:line="300" w:lineRule="atLeast"/>
        <w:jc w:val="both"/>
        <w:textAlignment w:val="baseline"/>
        <w:rPr>
          <w:rStyle w:val="apple-converted-space"/>
          <w:rFonts w:ascii="Helvetica" w:hAnsi="Helvetica" w:cs="Helvetica"/>
          <w:i/>
          <w:color w:val="3B3B3B"/>
          <w:sz w:val="28"/>
          <w:szCs w:val="28"/>
          <w:shd w:val="clear" w:color="auto" w:fill="EEEEEE"/>
        </w:rPr>
      </w:pPr>
      <w:r w:rsidRPr="00490EBF">
        <w:rPr>
          <w:rFonts w:ascii="Helvetica" w:hAnsi="Helvetica" w:cs="Helvetica"/>
          <w:i/>
          <w:color w:val="3B3B3B"/>
          <w:sz w:val="28"/>
          <w:szCs w:val="28"/>
          <w:shd w:val="clear" w:color="auto" w:fill="EEEEEE"/>
        </w:rPr>
        <w:t>Os dons dados por Deus precisam de dar frutos, não de ser guardados num cofre, disse o Papa</w:t>
      </w:r>
      <w:r w:rsidRPr="00490EBF">
        <w:rPr>
          <w:rStyle w:val="apple-converted-space"/>
          <w:rFonts w:ascii="Helvetica" w:hAnsi="Helvetica" w:cs="Helvetica"/>
          <w:i/>
          <w:color w:val="3B3B3B"/>
          <w:sz w:val="28"/>
          <w:szCs w:val="28"/>
          <w:shd w:val="clear" w:color="auto" w:fill="EEEEEE"/>
        </w:rPr>
        <w:t> </w:t>
      </w:r>
    </w:p>
    <w:p w:rsidR="00490EBF" w:rsidRDefault="00490EBF" w:rsidP="0002403D">
      <w:pPr>
        <w:pStyle w:val="NormalWeb"/>
        <w:spacing w:before="0" w:beforeAutospacing="0" w:after="0" w:afterAutospacing="0" w:line="300" w:lineRule="atLeast"/>
        <w:jc w:val="center"/>
        <w:textAlignment w:val="baseline"/>
        <w:rPr>
          <w:rStyle w:val="Forte"/>
          <w:rFonts w:asciiTheme="minorHAnsi" w:hAnsiTheme="minorHAnsi" w:cs="Helvetica"/>
          <w:color w:val="3B3B3B"/>
          <w:sz w:val="28"/>
          <w:szCs w:val="28"/>
          <w:bdr w:val="none" w:sz="0" w:space="0" w:color="auto" w:frame="1"/>
        </w:rPr>
      </w:pPr>
    </w:p>
    <w:p w:rsidR="0002403D" w:rsidRPr="00B10270" w:rsidRDefault="0002403D" w:rsidP="0002403D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  <w:r w:rsidRPr="00B10270">
        <w:rPr>
          <w:rFonts w:asciiTheme="minorHAnsi" w:hAnsiTheme="minorHAnsi" w:cs="Helvetica"/>
          <w:color w:val="3B3B3B"/>
          <w:sz w:val="28"/>
          <w:szCs w:val="28"/>
        </w:rPr>
        <w:t>Queridos irmãos e irmãs, bom dia,</w:t>
      </w:r>
    </w:p>
    <w:p w:rsidR="0002403D" w:rsidRPr="00B10270" w:rsidRDefault="0002403D" w:rsidP="0002403D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  <w:r w:rsidRPr="00B10270">
        <w:rPr>
          <w:rFonts w:asciiTheme="minorHAnsi" w:hAnsiTheme="minorHAnsi" w:cs="Helvetica"/>
          <w:color w:val="3B3B3B"/>
          <w:sz w:val="28"/>
          <w:szCs w:val="28"/>
        </w:rPr>
        <w:t xml:space="preserve">O Evangelho deste domingo é a parábola dos talentos, tirada de São Mateus (25, 14-30). </w:t>
      </w:r>
      <w:r w:rsidR="00F7082A" w:rsidRPr="00B10270">
        <w:rPr>
          <w:rFonts w:asciiTheme="minorHAnsi" w:hAnsiTheme="minorHAnsi" w:cs="Helvetica"/>
          <w:color w:val="3B3B3B"/>
          <w:sz w:val="28"/>
          <w:szCs w:val="28"/>
        </w:rPr>
        <w:t>Fala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t xml:space="preserve"> sobre um homem que, antes de partir para uma viagem, convoca os servos e </w:t>
      </w:r>
      <w:r w:rsidR="00F7082A" w:rsidRPr="00B10270">
        <w:rPr>
          <w:rFonts w:asciiTheme="minorHAnsi" w:hAnsiTheme="minorHAnsi" w:cs="Helvetica"/>
          <w:color w:val="3B3B3B"/>
          <w:sz w:val="28"/>
          <w:szCs w:val="28"/>
        </w:rPr>
        <w:t>confia</w:t>
      </w:r>
      <w:r w:rsidR="00B10270">
        <w:rPr>
          <w:rFonts w:asciiTheme="minorHAnsi" w:hAnsiTheme="minorHAnsi" w:cs="Helvetica"/>
          <w:color w:val="3B3B3B"/>
          <w:sz w:val="28"/>
          <w:szCs w:val="28"/>
        </w:rPr>
        <w:t>-lhes</w:t>
      </w:r>
      <w:r w:rsidR="00F7082A" w:rsidRPr="00B10270">
        <w:rPr>
          <w:rFonts w:asciiTheme="minorHAnsi" w:hAnsiTheme="minorHAnsi" w:cs="Helvetica"/>
          <w:color w:val="3B3B3B"/>
          <w:sz w:val="28"/>
          <w:szCs w:val="28"/>
        </w:rPr>
        <w:t xml:space="preserve"> 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t xml:space="preserve">o seu </w:t>
      </w:r>
      <w:r w:rsidR="00F7082A" w:rsidRPr="00B10270">
        <w:rPr>
          <w:rFonts w:asciiTheme="minorHAnsi" w:hAnsiTheme="minorHAnsi" w:cs="Helvetica"/>
          <w:color w:val="3B3B3B"/>
          <w:sz w:val="28"/>
          <w:szCs w:val="28"/>
        </w:rPr>
        <w:t>património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t xml:space="preserve"> em talentos, moedas antigas de grande valor. Aquele patrão confia ao primeiro servo c</w:t>
      </w:r>
      <w:r w:rsidR="00F7082A" w:rsidRPr="00B10270">
        <w:rPr>
          <w:rFonts w:asciiTheme="minorHAnsi" w:hAnsiTheme="minorHAnsi" w:cs="Helvetica"/>
          <w:color w:val="3B3B3B"/>
          <w:sz w:val="28"/>
          <w:szCs w:val="28"/>
        </w:rPr>
        <w:t xml:space="preserve">inco talentos, ao segundo dois e 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t xml:space="preserve">ao </w:t>
      </w:r>
      <w:proofErr w:type="gramStart"/>
      <w:r w:rsidRPr="00B10270">
        <w:rPr>
          <w:rFonts w:asciiTheme="minorHAnsi" w:hAnsiTheme="minorHAnsi" w:cs="Helvetica"/>
          <w:color w:val="3B3B3B"/>
          <w:sz w:val="28"/>
          <w:szCs w:val="28"/>
        </w:rPr>
        <w:t>terceiro</w:t>
      </w:r>
      <w:proofErr w:type="gramEnd"/>
      <w:r w:rsidRPr="00B10270">
        <w:rPr>
          <w:rFonts w:asciiTheme="minorHAnsi" w:hAnsiTheme="minorHAnsi" w:cs="Helvetica"/>
          <w:color w:val="3B3B3B"/>
          <w:sz w:val="28"/>
          <w:szCs w:val="28"/>
        </w:rPr>
        <w:t xml:space="preserve"> </w:t>
      </w:r>
      <w:proofErr w:type="gramStart"/>
      <w:r w:rsidRPr="00B10270">
        <w:rPr>
          <w:rFonts w:asciiTheme="minorHAnsi" w:hAnsiTheme="minorHAnsi" w:cs="Helvetica"/>
          <w:color w:val="3B3B3B"/>
          <w:sz w:val="28"/>
          <w:szCs w:val="28"/>
        </w:rPr>
        <w:t>um</w:t>
      </w:r>
      <w:proofErr w:type="gramEnd"/>
      <w:r w:rsidRPr="00B10270">
        <w:rPr>
          <w:rFonts w:asciiTheme="minorHAnsi" w:hAnsiTheme="minorHAnsi" w:cs="Helvetica"/>
          <w:color w:val="3B3B3B"/>
          <w:sz w:val="28"/>
          <w:szCs w:val="28"/>
        </w:rPr>
        <w:t xml:space="preserve">. Durante a ausência do patrão, os três servos devem fazer frutificar este </w:t>
      </w:r>
      <w:r w:rsidR="00F7082A" w:rsidRPr="00B10270">
        <w:rPr>
          <w:rFonts w:asciiTheme="minorHAnsi" w:hAnsiTheme="minorHAnsi" w:cs="Helvetica"/>
          <w:color w:val="3B3B3B"/>
          <w:sz w:val="28"/>
          <w:szCs w:val="28"/>
        </w:rPr>
        <w:t>património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t xml:space="preserve">. O primeiro e o segundo servos </w:t>
      </w:r>
      <w:r w:rsidR="00F7082A" w:rsidRPr="00B10270">
        <w:rPr>
          <w:rFonts w:asciiTheme="minorHAnsi" w:hAnsiTheme="minorHAnsi" w:cs="Helvetica"/>
          <w:color w:val="3B3B3B"/>
          <w:sz w:val="28"/>
          <w:szCs w:val="28"/>
        </w:rPr>
        <w:t>duplicam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t xml:space="preserve">, cada um, o capital de partida; o terceiro, em vez disso, </w:t>
      </w:r>
      <w:r w:rsidR="00F7082A" w:rsidRPr="00B10270">
        <w:rPr>
          <w:rFonts w:asciiTheme="minorHAnsi" w:hAnsiTheme="minorHAnsi" w:cs="Helvetica"/>
          <w:color w:val="3B3B3B"/>
          <w:sz w:val="28"/>
          <w:szCs w:val="28"/>
        </w:rPr>
        <w:t>com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t xml:space="preserve"> medo de perder tudo, enterra o talento recebido </w:t>
      </w:r>
      <w:r w:rsidR="00F7082A" w:rsidRPr="00B10270">
        <w:rPr>
          <w:rFonts w:asciiTheme="minorHAnsi" w:hAnsiTheme="minorHAnsi" w:cs="Helvetica"/>
          <w:color w:val="3B3B3B"/>
          <w:sz w:val="28"/>
          <w:szCs w:val="28"/>
        </w:rPr>
        <w:t xml:space="preserve">num buraco. Na volta 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t>do patrão, os dois primeiros recebem o louvor e a recompensa, enquanto o terceiro, que restitui somente a moeda recebida, é repreendido e punido.</w:t>
      </w:r>
    </w:p>
    <w:p w:rsidR="0002403D" w:rsidRPr="00B10270" w:rsidRDefault="0002403D" w:rsidP="0002403D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  <w:r w:rsidRPr="00B10270">
        <w:rPr>
          <w:rFonts w:asciiTheme="minorHAnsi" w:hAnsiTheme="minorHAnsi" w:cs="Helvetica"/>
          <w:color w:val="3B3B3B"/>
          <w:sz w:val="28"/>
          <w:szCs w:val="28"/>
        </w:rPr>
        <w:t xml:space="preserve">É claro o significado </w:t>
      </w:r>
      <w:r w:rsidR="00B10270">
        <w:rPr>
          <w:rFonts w:asciiTheme="minorHAnsi" w:hAnsiTheme="minorHAnsi" w:cs="Helvetica"/>
          <w:color w:val="3B3B3B"/>
          <w:sz w:val="28"/>
          <w:szCs w:val="28"/>
        </w:rPr>
        <w:t>disto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t xml:space="preserve">. O homem da parábola representa Jesus, os servos somos nós e os talentos são o </w:t>
      </w:r>
      <w:r w:rsidR="00F7082A" w:rsidRPr="00B10270">
        <w:rPr>
          <w:rFonts w:asciiTheme="minorHAnsi" w:hAnsiTheme="minorHAnsi" w:cs="Helvetica"/>
          <w:color w:val="3B3B3B"/>
          <w:sz w:val="28"/>
          <w:szCs w:val="28"/>
        </w:rPr>
        <w:t>património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t xml:space="preserve"> que o Senhor confia a </w:t>
      </w:r>
      <w:r w:rsidR="00F7082A" w:rsidRPr="00B10270">
        <w:rPr>
          <w:rFonts w:asciiTheme="minorHAnsi" w:hAnsiTheme="minorHAnsi" w:cs="Helvetica"/>
          <w:color w:val="3B3B3B"/>
          <w:sz w:val="28"/>
          <w:szCs w:val="28"/>
        </w:rPr>
        <w:t xml:space="preserve">cada um de 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t xml:space="preserve">nós. Qual é o </w:t>
      </w:r>
      <w:r w:rsidR="00F7082A" w:rsidRPr="00B10270">
        <w:rPr>
          <w:rFonts w:asciiTheme="minorHAnsi" w:hAnsiTheme="minorHAnsi" w:cs="Helvetica"/>
          <w:color w:val="3B3B3B"/>
          <w:sz w:val="28"/>
          <w:szCs w:val="28"/>
        </w:rPr>
        <w:t>património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t>? A sua Palavra, a Euc</w:t>
      </w:r>
      <w:r w:rsidR="00F7082A" w:rsidRPr="00B10270">
        <w:rPr>
          <w:rFonts w:asciiTheme="minorHAnsi" w:hAnsiTheme="minorHAnsi" w:cs="Helvetica"/>
          <w:color w:val="3B3B3B"/>
          <w:sz w:val="28"/>
          <w:szCs w:val="28"/>
        </w:rPr>
        <w:t>aristia, a fé no Pai celeste, o S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t>eu perdão</w:t>
      </w:r>
      <w:r w:rsidR="00F7082A" w:rsidRPr="00B10270">
        <w:rPr>
          <w:rFonts w:asciiTheme="minorHAnsi" w:hAnsiTheme="minorHAnsi" w:cs="Helvetica"/>
          <w:color w:val="3B3B3B"/>
          <w:sz w:val="28"/>
          <w:szCs w:val="28"/>
        </w:rPr>
        <w:t>… em resumo, tantas coisas, os S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t xml:space="preserve">eus bens mais preciosos. Este é o </w:t>
      </w:r>
      <w:r w:rsidR="00F7082A" w:rsidRPr="00B10270">
        <w:rPr>
          <w:rFonts w:asciiTheme="minorHAnsi" w:hAnsiTheme="minorHAnsi" w:cs="Helvetica"/>
          <w:color w:val="3B3B3B"/>
          <w:sz w:val="28"/>
          <w:szCs w:val="28"/>
        </w:rPr>
        <w:t>património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t xml:space="preserve"> que Ele nos confia. Não somente para ser protegido, mas para </w:t>
      </w:r>
      <w:r w:rsidR="00B10270">
        <w:rPr>
          <w:rFonts w:asciiTheme="minorHAnsi" w:hAnsiTheme="minorHAnsi" w:cs="Helvetica"/>
          <w:color w:val="3B3B3B"/>
          <w:sz w:val="28"/>
          <w:szCs w:val="28"/>
        </w:rPr>
        <w:t xml:space="preserve">fazer 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t xml:space="preserve">crescer! Enquanto no uso comum o termo “talento” indica uma qualidade individual – por exemplo talento na música, no </w:t>
      </w:r>
      <w:r w:rsidR="00F7082A" w:rsidRPr="00B10270">
        <w:rPr>
          <w:rFonts w:asciiTheme="minorHAnsi" w:hAnsiTheme="minorHAnsi" w:cs="Helvetica"/>
          <w:color w:val="3B3B3B"/>
          <w:sz w:val="28"/>
          <w:szCs w:val="28"/>
        </w:rPr>
        <w:t>desporto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t xml:space="preserve">, etc., na parábola os </w:t>
      </w:r>
      <w:r w:rsidR="00F7082A" w:rsidRPr="00B10270">
        <w:rPr>
          <w:rFonts w:asciiTheme="minorHAnsi" w:hAnsiTheme="minorHAnsi" w:cs="Helvetica"/>
          <w:color w:val="3B3B3B"/>
          <w:sz w:val="28"/>
          <w:szCs w:val="28"/>
        </w:rPr>
        <w:t>talentos representam os bens do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t xml:space="preserve"> 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lastRenderedPageBreak/>
        <w:t>Senhor, que Ele nos confia para que o</w:t>
      </w:r>
      <w:r w:rsidR="00F7082A" w:rsidRPr="00B10270">
        <w:rPr>
          <w:rFonts w:asciiTheme="minorHAnsi" w:hAnsiTheme="minorHAnsi" w:cs="Helvetica"/>
          <w:color w:val="3B3B3B"/>
          <w:sz w:val="28"/>
          <w:szCs w:val="28"/>
        </w:rPr>
        <w:t>s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t xml:space="preserve"> façamos dar frutos. O buraco cavado no terreno pelo “servo mau e preguiçoso” (v. 26) indica o medo do risco que bloqueia a criatividade e a fecund</w:t>
      </w:r>
      <w:r w:rsidR="00F7082A" w:rsidRPr="00B10270">
        <w:rPr>
          <w:rFonts w:asciiTheme="minorHAnsi" w:hAnsiTheme="minorHAnsi" w:cs="Helvetica"/>
          <w:color w:val="3B3B3B"/>
          <w:sz w:val="28"/>
          <w:szCs w:val="28"/>
        </w:rPr>
        <w:t>idade do amor. Porque o medo do risco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t xml:space="preserve"> do amor bloqueia</w:t>
      </w:r>
      <w:r w:rsidR="00F7082A" w:rsidRPr="00B10270">
        <w:rPr>
          <w:rFonts w:asciiTheme="minorHAnsi" w:hAnsiTheme="minorHAnsi" w:cs="Helvetica"/>
          <w:color w:val="3B3B3B"/>
          <w:sz w:val="28"/>
          <w:szCs w:val="28"/>
        </w:rPr>
        <w:t>-nos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t>. Jesus não n</w:t>
      </w:r>
      <w:r w:rsidR="006E1A85">
        <w:rPr>
          <w:rFonts w:asciiTheme="minorHAnsi" w:hAnsiTheme="minorHAnsi" w:cs="Helvetica"/>
          <w:color w:val="3B3B3B"/>
          <w:sz w:val="28"/>
          <w:szCs w:val="28"/>
        </w:rPr>
        <w:t>os pede para conservar a Sua G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t xml:space="preserve">raça </w:t>
      </w:r>
      <w:r w:rsidR="00F7082A" w:rsidRPr="00B10270">
        <w:rPr>
          <w:rFonts w:asciiTheme="minorHAnsi" w:hAnsiTheme="minorHAnsi" w:cs="Helvetica"/>
          <w:color w:val="3B3B3B"/>
          <w:sz w:val="28"/>
          <w:szCs w:val="28"/>
        </w:rPr>
        <w:t>n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t xml:space="preserve">um cofre! Jesus não nos pede isso, mas quer que a usemos em benefício dos outros. Todos os bens que nós recebemos são para </w:t>
      </w:r>
      <w:r w:rsidR="00F7082A" w:rsidRPr="00B10270">
        <w:rPr>
          <w:rFonts w:asciiTheme="minorHAnsi" w:hAnsiTheme="minorHAnsi" w:cs="Helvetica"/>
          <w:color w:val="3B3B3B"/>
          <w:sz w:val="28"/>
          <w:szCs w:val="28"/>
        </w:rPr>
        <w:t>dar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t xml:space="preserve"> aos outros, e assim </w:t>
      </w:r>
      <w:r w:rsidR="00B10270" w:rsidRPr="00B10270">
        <w:rPr>
          <w:rFonts w:asciiTheme="minorHAnsi" w:hAnsiTheme="minorHAnsi" w:cs="Helvetica"/>
          <w:color w:val="3B3B3B"/>
          <w:sz w:val="28"/>
          <w:szCs w:val="28"/>
        </w:rPr>
        <w:t>fazê-los crescer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t>. É como</w:t>
      </w:r>
      <w:r w:rsidR="00B10270" w:rsidRPr="00B10270">
        <w:rPr>
          <w:rFonts w:asciiTheme="minorHAnsi" w:hAnsiTheme="minorHAnsi" w:cs="Helvetica"/>
          <w:color w:val="3B3B3B"/>
          <w:sz w:val="28"/>
          <w:szCs w:val="28"/>
        </w:rPr>
        <w:t xml:space="preserve"> se nos dissesse: “Aqui está a Minha M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t xml:space="preserve">isericórdia, a </w:t>
      </w:r>
      <w:r w:rsidR="00B10270" w:rsidRPr="00B10270">
        <w:rPr>
          <w:rFonts w:asciiTheme="minorHAnsi" w:hAnsiTheme="minorHAnsi" w:cs="Helvetica"/>
          <w:color w:val="3B3B3B"/>
          <w:sz w:val="28"/>
          <w:szCs w:val="28"/>
        </w:rPr>
        <w:t>Minha Ternura, o Meu P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t xml:space="preserve">erdão: </w:t>
      </w:r>
      <w:r w:rsidR="00B10270" w:rsidRPr="00B10270">
        <w:rPr>
          <w:rFonts w:asciiTheme="minorHAnsi" w:hAnsiTheme="minorHAnsi" w:cs="Helvetica"/>
          <w:color w:val="3B3B3B"/>
          <w:sz w:val="28"/>
          <w:szCs w:val="28"/>
        </w:rPr>
        <w:t xml:space="preserve">peguem e usem”. E nós, o que fazemos? 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t xml:space="preserve">Quem ‘contagiamos’ com a nossa fé? Quantas pessoas </w:t>
      </w:r>
      <w:proofErr w:type="gramStart"/>
      <w:r w:rsidRPr="00B10270">
        <w:rPr>
          <w:rFonts w:asciiTheme="minorHAnsi" w:hAnsiTheme="minorHAnsi" w:cs="Helvetica"/>
          <w:color w:val="3B3B3B"/>
          <w:sz w:val="28"/>
          <w:szCs w:val="28"/>
        </w:rPr>
        <w:t>encorajamos</w:t>
      </w:r>
      <w:proofErr w:type="gramEnd"/>
      <w:r w:rsidRPr="00B10270">
        <w:rPr>
          <w:rFonts w:asciiTheme="minorHAnsi" w:hAnsiTheme="minorHAnsi" w:cs="Helvetica"/>
          <w:color w:val="3B3B3B"/>
          <w:sz w:val="28"/>
          <w:szCs w:val="28"/>
        </w:rPr>
        <w:t xml:space="preserve"> com a nossa esperança? </w:t>
      </w:r>
      <w:proofErr w:type="gramStart"/>
      <w:r w:rsidRPr="00B10270">
        <w:rPr>
          <w:rFonts w:asciiTheme="minorHAnsi" w:hAnsiTheme="minorHAnsi" w:cs="Helvetica"/>
          <w:color w:val="3B3B3B"/>
          <w:sz w:val="28"/>
          <w:szCs w:val="28"/>
        </w:rPr>
        <w:t>Quanto amor partilhamos</w:t>
      </w:r>
      <w:proofErr w:type="gramEnd"/>
      <w:r w:rsidRPr="00B10270">
        <w:rPr>
          <w:rFonts w:asciiTheme="minorHAnsi" w:hAnsiTheme="minorHAnsi" w:cs="Helvetica"/>
          <w:color w:val="3B3B3B"/>
          <w:sz w:val="28"/>
          <w:szCs w:val="28"/>
        </w:rPr>
        <w:t xml:space="preserve"> com o nosso próximo? São perguntas que </w:t>
      </w:r>
      <w:r w:rsidR="00B10270" w:rsidRPr="00B10270">
        <w:rPr>
          <w:rFonts w:asciiTheme="minorHAnsi" w:hAnsiTheme="minorHAnsi" w:cs="Helvetica"/>
          <w:color w:val="3B3B3B"/>
          <w:sz w:val="28"/>
          <w:szCs w:val="28"/>
        </w:rPr>
        <w:t>fazemos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t xml:space="preserve"> bem</w:t>
      </w:r>
      <w:r w:rsidR="00B10270" w:rsidRPr="00B10270">
        <w:rPr>
          <w:rFonts w:asciiTheme="minorHAnsi" w:hAnsiTheme="minorHAnsi" w:cs="Helvetica"/>
          <w:color w:val="3B3B3B"/>
          <w:sz w:val="28"/>
          <w:szCs w:val="28"/>
        </w:rPr>
        <w:t xml:space="preserve"> </w:t>
      </w:r>
      <w:r w:rsidR="006E1A85">
        <w:rPr>
          <w:rFonts w:asciiTheme="minorHAnsi" w:hAnsiTheme="minorHAnsi" w:cs="Helvetica"/>
          <w:color w:val="3B3B3B"/>
          <w:sz w:val="28"/>
          <w:szCs w:val="28"/>
        </w:rPr>
        <w:t xml:space="preserve">em </w:t>
      </w:r>
      <w:r w:rsidR="00B10270" w:rsidRPr="00B10270">
        <w:rPr>
          <w:rFonts w:asciiTheme="minorHAnsi" w:hAnsiTheme="minorHAnsi" w:cs="Helvetica"/>
          <w:color w:val="3B3B3B"/>
          <w:sz w:val="28"/>
          <w:szCs w:val="28"/>
        </w:rPr>
        <w:t>colocar a nós mesmos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t>. Qualquer ambiente, mesmo o mais distante e impraticável, pode tornar</w:t>
      </w:r>
      <w:r w:rsidR="00B10270" w:rsidRPr="00B10270">
        <w:rPr>
          <w:rFonts w:asciiTheme="minorHAnsi" w:hAnsiTheme="minorHAnsi" w:cs="Helvetica"/>
          <w:color w:val="3B3B3B"/>
          <w:sz w:val="28"/>
          <w:szCs w:val="28"/>
        </w:rPr>
        <w:t>-se num lugar onde fazemos</w:t>
      </w:r>
      <w:r w:rsidRPr="00B10270">
        <w:rPr>
          <w:rFonts w:asciiTheme="minorHAnsi" w:hAnsiTheme="minorHAnsi" w:cs="Helvetica"/>
          <w:color w:val="3B3B3B"/>
          <w:sz w:val="28"/>
          <w:szCs w:val="28"/>
        </w:rPr>
        <w:t xml:space="preserve"> frutificar os talentos. Não há situações ou lugares incompatíveis com a presença e o testemunho cristão. O testemunho que Jesus nos pede não é fechado, é aberto, depende de nós.</w:t>
      </w:r>
    </w:p>
    <w:p w:rsidR="0002403D" w:rsidRPr="006E1A85" w:rsidRDefault="0002403D" w:rsidP="0002403D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  <w:r w:rsidRPr="006E1A85">
        <w:rPr>
          <w:rFonts w:asciiTheme="minorHAnsi" w:hAnsiTheme="minorHAnsi" w:cs="Helvetica"/>
          <w:color w:val="3B3B3B"/>
          <w:sz w:val="28"/>
          <w:szCs w:val="28"/>
        </w:rPr>
        <w:t>Esta parábola exorta</w:t>
      </w:r>
      <w:r w:rsidR="006E1A85" w:rsidRPr="006E1A85">
        <w:rPr>
          <w:rFonts w:asciiTheme="minorHAnsi" w:hAnsiTheme="minorHAnsi" w:cs="Helvetica"/>
          <w:color w:val="3B3B3B"/>
          <w:sz w:val="28"/>
          <w:szCs w:val="28"/>
        </w:rPr>
        <w:t>-nos</w:t>
      </w:r>
      <w:r w:rsidRPr="006E1A85">
        <w:rPr>
          <w:rFonts w:asciiTheme="minorHAnsi" w:hAnsiTheme="minorHAnsi" w:cs="Helvetica"/>
          <w:color w:val="3B3B3B"/>
          <w:sz w:val="28"/>
          <w:szCs w:val="28"/>
        </w:rPr>
        <w:t xml:space="preserve"> a não esconder a nossa fé e a nossa pertença a Cristo, a não enterrar a Palavra do Evangelho, mas a fazê-la circular na nossa vida, nas relações, nas situações concretas, como força que coloca em crise, que purifica, que renova. Assim também o perdão, que o Senhor nos dá</w:t>
      </w:r>
      <w:r w:rsidR="006E1A85" w:rsidRPr="006E1A85">
        <w:rPr>
          <w:rFonts w:asciiTheme="minorHAnsi" w:hAnsiTheme="minorHAnsi" w:cs="Helvetica"/>
          <w:color w:val="3B3B3B"/>
          <w:sz w:val="28"/>
          <w:szCs w:val="28"/>
        </w:rPr>
        <w:t>,</w:t>
      </w:r>
      <w:r w:rsidRPr="006E1A85">
        <w:rPr>
          <w:rFonts w:asciiTheme="minorHAnsi" w:hAnsiTheme="minorHAnsi" w:cs="Helvetica"/>
          <w:color w:val="3B3B3B"/>
          <w:sz w:val="28"/>
          <w:szCs w:val="28"/>
        </w:rPr>
        <w:t xml:space="preserve"> especialmente no Sacramento da Reconciliação: não o tenhamos fechado em nós mesmos, mas deixemos que desencadeie a sua força, que faça cair muros que o nosso egoísmo levantou, que nos faça dar o primeiro passo nas relações bloqueadas, retomar o diálogo onde não h</w:t>
      </w:r>
      <w:r w:rsidR="006E1A85" w:rsidRPr="006E1A85">
        <w:rPr>
          <w:rFonts w:asciiTheme="minorHAnsi" w:hAnsiTheme="minorHAnsi" w:cs="Helvetica"/>
          <w:color w:val="3B3B3B"/>
          <w:sz w:val="28"/>
          <w:szCs w:val="28"/>
        </w:rPr>
        <w:t>á mais comunicação… E por aí adiante</w:t>
      </w:r>
      <w:r w:rsidRPr="006E1A85">
        <w:rPr>
          <w:rFonts w:asciiTheme="minorHAnsi" w:hAnsiTheme="minorHAnsi" w:cs="Helvetica"/>
          <w:color w:val="3B3B3B"/>
          <w:sz w:val="28"/>
          <w:szCs w:val="28"/>
        </w:rPr>
        <w:t xml:space="preserve">. Fazer com que estes talentos, estes presentes, estes dons que o Senhor nos deu sejam para os outros, cresçam, </w:t>
      </w:r>
      <w:r w:rsidR="006E1A85" w:rsidRPr="006E1A85">
        <w:rPr>
          <w:rFonts w:asciiTheme="minorHAnsi" w:hAnsiTheme="minorHAnsi" w:cs="Helvetica"/>
          <w:color w:val="3B3B3B"/>
          <w:sz w:val="28"/>
          <w:szCs w:val="28"/>
        </w:rPr>
        <w:t>dêem</w:t>
      </w:r>
      <w:r w:rsidRPr="006E1A85">
        <w:rPr>
          <w:rFonts w:asciiTheme="minorHAnsi" w:hAnsiTheme="minorHAnsi" w:cs="Helvetica"/>
          <w:color w:val="3B3B3B"/>
          <w:sz w:val="28"/>
          <w:szCs w:val="28"/>
        </w:rPr>
        <w:t xml:space="preserve"> frutos, com o nosso testemunho.</w:t>
      </w:r>
    </w:p>
    <w:p w:rsidR="0002403D" w:rsidRPr="006E1A85" w:rsidRDefault="0002403D" w:rsidP="0002403D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  <w:r w:rsidRPr="006E1A85">
        <w:rPr>
          <w:rFonts w:asciiTheme="minorHAnsi" w:hAnsiTheme="minorHAnsi" w:cs="Helvetica"/>
          <w:color w:val="3B3B3B"/>
          <w:sz w:val="28"/>
          <w:szCs w:val="28"/>
        </w:rPr>
        <w:t xml:space="preserve">Acredito que hoje será um belo gesto que cada um de </w:t>
      </w:r>
      <w:r w:rsidR="006E1A85" w:rsidRPr="006E1A85">
        <w:rPr>
          <w:rFonts w:asciiTheme="minorHAnsi" w:hAnsiTheme="minorHAnsi" w:cs="Helvetica"/>
          <w:color w:val="3B3B3B"/>
          <w:sz w:val="28"/>
          <w:szCs w:val="28"/>
        </w:rPr>
        <w:t>vós pegue</w:t>
      </w:r>
      <w:r w:rsidRPr="006E1A85">
        <w:rPr>
          <w:rFonts w:asciiTheme="minorHAnsi" w:hAnsiTheme="minorHAnsi" w:cs="Helvetica"/>
          <w:color w:val="3B3B3B"/>
          <w:sz w:val="28"/>
          <w:szCs w:val="28"/>
        </w:rPr>
        <w:t xml:space="preserve"> </w:t>
      </w:r>
      <w:r w:rsidR="006E1A85" w:rsidRPr="006E1A85">
        <w:rPr>
          <w:rFonts w:asciiTheme="minorHAnsi" w:hAnsiTheme="minorHAnsi" w:cs="Helvetica"/>
          <w:color w:val="3B3B3B"/>
          <w:sz w:val="28"/>
          <w:szCs w:val="28"/>
        </w:rPr>
        <w:t>n</w:t>
      </w:r>
      <w:r w:rsidRPr="006E1A85">
        <w:rPr>
          <w:rFonts w:asciiTheme="minorHAnsi" w:hAnsiTheme="minorHAnsi" w:cs="Helvetica"/>
          <w:color w:val="3B3B3B"/>
          <w:sz w:val="28"/>
          <w:szCs w:val="28"/>
        </w:rPr>
        <w:t>o Evangelho em casa, o Evangelho de São Mateus, capítulo 25, versículos de 14 a 30, Mateus 25, 14-30, e leiam isto, e meditem um pouco: “</w:t>
      </w:r>
      <w:r w:rsidR="006E1A85" w:rsidRPr="006E1A85">
        <w:rPr>
          <w:rFonts w:asciiTheme="minorHAnsi" w:hAnsiTheme="minorHAnsi" w:cs="Helvetica"/>
          <w:color w:val="3B3B3B"/>
          <w:sz w:val="28"/>
          <w:szCs w:val="28"/>
        </w:rPr>
        <w:t xml:space="preserve">com </w:t>
      </w:r>
      <w:r w:rsidRPr="006E1A85">
        <w:rPr>
          <w:rFonts w:asciiTheme="minorHAnsi" w:hAnsiTheme="minorHAnsi" w:cs="Helvetica"/>
          <w:color w:val="3B3B3B"/>
          <w:sz w:val="28"/>
          <w:szCs w:val="28"/>
        </w:rPr>
        <w:t xml:space="preserve">os talentos, as riquezas, </w:t>
      </w:r>
      <w:r w:rsidR="006E1A85" w:rsidRPr="006E1A85">
        <w:rPr>
          <w:rFonts w:asciiTheme="minorHAnsi" w:hAnsiTheme="minorHAnsi" w:cs="Helvetica"/>
          <w:color w:val="3B3B3B"/>
          <w:sz w:val="28"/>
          <w:szCs w:val="28"/>
        </w:rPr>
        <w:t xml:space="preserve">com </w:t>
      </w:r>
      <w:r w:rsidRPr="006E1A85">
        <w:rPr>
          <w:rFonts w:asciiTheme="minorHAnsi" w:hAnsiTheme="minorHAnsi" w:cs="Helvetica"/>
          <w:color w:val="3B3B3B"/>
          <w:sz w:val="28"/>
          <w:szCs w:val="28"/>
        </w:rPr>
        <w:t xml:space="preserve">tudo aquilo que Deus me deu de espiritual, de bondade, a Palavra de Deus, </w:t>
      </w:r>
      <w:r w:rsidR="006E1A85" w:rsidRPr="006E1A85">
        <w:rPr>
          <w:rFonts w:asciiTheme="minorHAnsi" w:hAnsiTheme="minorHAnsi" w:cs="Helvetica"/>
          <w:color w:val="3B3B3B"/>
          <w:sz w:val="28"/>
          <w:szCs w:val="28"/>
        </w:rPr>
        <w:t>o</w:t>
      </w:r>
      <w:r w:rsidRPr="006E1A85">
        <w:rPr>
          <w:rFonts w:asciiTheme="minorHAnsi" w:hAnsiTheme="minorHAnsi" w:cs="Helvetica"/>
          <w:color w:val="3B3B3B"/>
          <w:sz w:val="28"/>
          <w:szCs w:val="28"/>
        </w:rPr>
        <w:t xml:space="preserve"> </w:t>
      </w:r>
      <w:r w:rsidR="006E1A85" w:rsidRPr="006E1A85">
        <w:rPr>
          <w:rFonts w:asciiTheme="minorHAnsi" w:hAnsiTheme="minorHAnsi" w:cs="Helvetica"/>
          <w:color w:val="3B3B3B"/>
          <w:sz w:val="28"/>
          <w:szCs w:val="28"/>
        </w:rPr>
        <w:t xml:space="preserve">que </w:t>
      </w:r>
      <w:r w:rsidRPr="006E1A85">
        <w:rPr>
          <w:rFonts w:asciiTheme="minorHAnsi" w:hAnsiTheme="minorHAnsi" w:cs="Helvetica"/>
          <w:color w:val="3B3B3B"/>
          <w:sz w:val="28"/>
          <w:szCs w:val="28"/>
        </w:rPr>
        <w:t xml:space="preserve">faço </w:t>
      </w:r>
      <w:r w:rsidR="006E1A85" w:rsidRPr="006E1A85">
        <w:rPr>
          <w:rFonts w:asciiTheme="minorHAnsi" w:hAnsiTheme="minorHAnsi" w:cs="Helvetica"/>
          <w:color w:val="3B3B3B"/>
          <w:sz w:val="28"/>
          <w:szCs w:val="28"/>
        </w:rPr>
        <w:t xml:space="preserve">para que </w:t>
      </w:r>
      <w:r w:rsidRPr="006E1A85">
        <w:rPr>
          <w:rFonts w:asciiTheme="minorHAnsi" w:hAnsiTheme="minorHAnsi" w:cs="Helvetica"/>
          <w:color w:val="3B3B3B"/>
          <w:sz w:val="28"/>
          <w:szCs w:val="28"/>
        </w:rPr>
        <w:t>cresçam nos o</w:t>
      </w:r>
      <w:r w:rsidR="006E1A85" w:rsidRPr="006E1A85">
        <w:rPr>
          <w:rFonts w:asciiTheme="minorHAnsi" w:hAnsiTheme="minorHAnsi" w:cs="Helvetica"/>
          <w:color w:val="3B3B3B"/>
          <w:sz w:val="28"/>
          <w:szCs w:val="28"/>
        </w:rPr>
        <w:t>utros? Ou somente os protejo n</w:t>
      </w:r>
      <w:r w:rsidRPr="006E1A85">
        <w:rPr>
          <w:rFonts w:asciiTheme="minorHAnsi" w:hAnsiTheme="minorHAnsi" w:cs="Helvetica"/>
          <w:color w:val="3B3B3B"/>
          <w:sz w:val="28"/>
          <w:szCs w:val="28"/>
        </w:rPr>
        <w:t>um cofre?”.</w:t>
      </w:r>
    </w:p>
    <w:p w:rsidR="0002403D" w:rsidRPr="00C96090" w:rsidRDefault="0002403D" w:rsidP="0002403D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  <w:r w:rsidRPr="00C96090">
        <w:rPr>
          <w:rFonts w:asciiTheme="minorHAnsi" w:hAnsiTheme="minorHAnsi" w:cs="Helvetica"/>
          <w:color w:val="3B3B3B"/>
          <w:sz w:val="28"/>
          <w:szCs w:val="28"/>
        </w:rPr>
        <w:t xml:space="preserve">E também </w:t>
      </w:r>
      <w:r w:rsidR="00C96090">
        <w:rPr>
          <w:rFonts w:asciiTheme="minorHAnsi" w:hAnsiTheme="minorHAnsi" w:cs="Helvetica"/>
          <w:color w:val="3B3B3B"/>
          <w:sz w:val="28"/>
          <w:szCs w:val="28"/>
        </w:rPr>
        <w:t xml:space="preserve">a nós </w:t>
      </w:r>
      <w:r w:rsidRPr="00C96090">
        <w:rPr>
          <w:rFonts w:asciiTheme="minorHAnsi" w:hAnsiTheme="minorHAnsi" w:cs="Helvetica"/>
          <w:color w:val="3B3B3B"/>
          <w:sz w:val="28"/>
          <w:szCs w:val="28"/>
        </w:rPr>
        <w:t>o Senhor não</w:t>
      </w:r>
      <w:r w:rsidR="00C96090" w:rsidRPr="00C96090">
        <w:rPr>
          <w:rFonts w:asciiTheme="minorHAnsi" w:hAnsiTheme="minorHAnsi" w:cs="Helvetica"/>
          <w:color w:val="3B3B3B"/>
          <w:sz w:val="28"/>
          <w:szCs w:val="28"/>
        </w:rPr>
        <w:t xml:space="preserve"> dá a </w:t>
      </w:r>
      <w:proofErr w:type="gramStart"/>
      <w:r w:rsidR="00C96090" w:rsidRPr="00C96090">
        <w:rPr>
          <w:rFonts w:asciiTheme="minorHAnsi" w:hAnsiTheme="minorHAnsi" w:cs="Helvetica"/>
          <w:color w:val="3B3B3B"/>
          <w:sz w:val="28"/>
          <w:szCs w:val="28"/>
        </w:rPr>
        <w:t>todos as mesmas coisas</w:t>
      </w:r>
      <w:proofErr w:type="gramEnd"/>
      <w:r w:rsidR="00C96090" w:rsidRPr="00C96090">
        <w:rPr>
          <w:rFonts w:asciiTheme="minorHAnsi" w:hAnsiTheme="minorHAnsi" w:cs="Helvetica"/>
          <w:color w:val="3B3B3B"/>
          <w:sz w:val="28"/>
          <w:szCs w:val="28"/>
        </w:rPr>
        <w:t xml:space="preserve"> e d</w:t>
      </w:r>
      <w:r w:rsidRPr="00C96090">
        <w:rPr>
          <w:rFonts w:asciiTheme="minorHAnsi" w:hAnsiTheme="minorHAnsi" w:cs="Helvetica"/>
          <w:color w:val="3B3B3B"/>
          <w:sz w:val="28"/>
          <w:szCs w:val="28"/>
        </w:rPr>
        <w:t>o me</w:t>
      </w:r>
      <w:r w:rsidR="00C96090">
        <w:rPr>
          <w:rFonts w:asciiTheme="minorHAnsi" w:hAnsiTheme="minorHAnsi" w:cs="Helvetica"/>
          <w:color w:val="3B3B3B"/>
          <w:sz w:val="28"/>
          <w:szCs w:val="28"/>
        </w:rPr>
        <w:t>smo modo: conhece cada um</w:t>
      </w:r>
      <w:r w:rsidR="00C96090" w:rsidRPr="00C96090">
        <w:rPr>
          <w:rFonts w:asciiTheme="minorHAnsi" w:hAnsiTheme="minorHAnsi" w:cs="Helvetica"/>
          <w:color w:val="3B3B3B"/>
          <w:sz w:val="28"/>
          <w:szCs w:val="28"/>
        </w:rPr>
        <w:t>,</w:t>
      </w:r>
      <w:r w:rsidRPr="00C96090">
        <w:rPr>
          <w:rFonts w:asciiTheme="minorHAnsi" w:hAnsiTheme="minorHAnsi" w:cs="Helvetica"/>
          <w:color w:val="3B3B3B"/>
          <w:sz w:val="28"/>
          <w:szCs w:val="28"/>
        </w:rPr>
        <w:t xml:space="preserve"> pessoalmente</w:t>
      </w:r>
      <w:r w:rsidR="00C96090" w:rsidRPr="00C96090">
        <w:rPr>
          <w:rFonts w:asciiTheme="minorHAnsi" w:hAnsiTheme="minorHAnsi" w:cs="Helvetica"/>
          <w:color w:val="3B3B3B"/>
          <w:sz w:val="28"/>
          <w:szCs w:val="28"/>
        </w:rPr>
        <w:t>,</w:t>
      </w:r>
      <w:r w:rsidRPr="00C96090">
        <w:rPr>
          <w:rFonts w:asciiTheme="minorHAnsi" w:hAnsiTheme="minorHAnsi" w:cs="Helvetica"/>
          <w:color w:val="3B3B3B"/>
          <w:sz w:val="28"/>
          <w:szCs w:val="28"/>
        </w:rPr>
        <w:t xml:space="preserve"> e confia</w:t>
      </w:r>
      <w:r w:rsidR="00C96090" w:rsidRPr="00C96090">
        <w:rPr>
          <w:rFonts w:asciiTheme="minorHAnsi" w:hAnsiTheme="minorHAnsi" w:cs="Helvetica"/>
          <w:color w:val="3B3B3B"/>
          <w:sz w:val="28"/>
          <w:szCs w:val="28"/>
        </w:rPr>
        <w:t>-nos</w:t>
      </w:r>
      <w:r w:rsidRPr="00C96090">
        <w:rPr>
          <w:rFonts w:asciiTheme="minorHAnsi" w:hAnsiTheme="minorHAnsi" w:cs="Helvetica"/>
          <w:color w:val="3B3B3B"/>
          <w:sz w:val="28"/>
          <w:szCs w:val="28"/>
        </w:rPr>
        <w:t xml:space="preserve"> aquilo que é </w:t>
      </w:r>
      <w:r w:rsidR="00C96090" w:rsidRPr="00C96090">
        <w:rPr>
          <w:rFonts w:asciiTheme="minorHAnsi" w:hAnsiTheme="minorHAnsi" w:cs="Helvetica"/>
          <w:color w:val="3B3B3B"/>
          <w:sz w:val="28"/>
          <w:szCs w:val="28"/>
        </w:rPr>
        <w:t>bom</w:t>
      </w:r>
      <w:r w:rsidRPr="00C96090">
        <w:rPr>
          <w:rFonts w:asciiTheme="minorHAnsi" w:hAnsiTheme="minorHAnsi" w:cs="Helvetica"/>
          <w:color w:val="3B3B3B"/>
          <w:sz w:val="28"/>
          <w:szCs w:val="28"/>
        </w:rPr>
        <w:t xml:space="preserve"> para nós; mas em todos, em todos</w:t>
      </w:r>
      <w:r w:rsidR="00C96090">
        <w:rPr>
          <w:rFonts w:asciiTheme="minorHAnsi" w:hAnsiTheme="minorHAnsi" w:cs="Helvetica"/>
          <w:color w:val="3B3B3B"/>
          <w:sz w:val="28"/>
          <w:szCs w:val="28"/>
        </w:rPr>
        <w:t>, há algo de igual: a mesma</w:t>
      </w:r>
      <w:r w:rsidRPr="00C96090">
        <w:rPr>
          <w:rFonts w:asciiTheme="minorHAnsi" w:hAnsiTheme="minorHAnsi" w:cs="Helvetica"/>
          <w:color w:val="3B3B3B"/>
          <w:sz w:val="28"/>
          <w:szCs w:val="28"/>
        </w:rPr>
        <w:t xml:space="preserve"> imensa confiança. Deus confia em nós, Deus tem esperança em nós! E </w:t>
      </w:r>
      <w:r w:rsidR="00C96090" w:rsidRPr="00C96090">
        <w:rPr>
          <w:rFonts w:asciiTheme="minorHAnsi" w:hAnsiTheme="minorHAnsi" w:cs="Helvetica"/>
          <w:color w:val="3B3B3B"/>
          <w:sz w:val="28"/>
          <w:szCs w:val="28"/>
        </w:rPr>
        <w:t xml:space="preserve">nisto é igual </w:t>
      </w:r>
      <w:r w:rsidRPr="00C96090">
        <w:rPr>
          <w:rFonts w:asciiTheme="minorHAnsi" w:hAnsiTheme="minorHAnsi" w:cs="Helvetica"/>
          <w:color w:val="3B3B3B"/>
          <w:sz w:val="28"/>
          <w:szCs w:val="28"/>
        </w:rPr>
        <w:t xml:space="preserve">para todos. Não </w:t>
      </w:r>
      <w:r w:rsidR="00C96090">
        <w:rPr>
          <w:rFonts w:asciiTheme="minorHAnsi" w:hAnsiTheme="minorHAnsi" w:cs="Helvetica"/>
          <w:color w:val="3B3B3B"/>
          <w:sz w:val="28"/>
          <w:szCs w:val="28"/>
        </w:rPr>
        <w:t>O</w:t>
      </w:r>
      <w:r w:rsidRPr="00C96090">
        <w:rPr>
          <w:rFonts w:asciiTheme="minorHAnsi" w:hAnsiTheme="minorHAnsi" w:cs="Helvetica"/>
          <w:color w:val="3B3B3B"/>
          <w:sz w:val="28"/>
          <w:szCs w:val="28"/>
        </w:rPr>
        <w:t xml:space="preserve"> </w:t>
      </w:r>
      <w:proofErr w:type="gramStart"/>
      <w:r w:rsidRPr="00C96090">
        <w:rPr>
          <w:rFonts w:asciiTheme="minorHAnsi" w:hAnsiTheme="minorHAnsi" w:cs="Helvetica"/>
          <w:color w:val="3B3B3B"/>
          <w:sz w:val="28"/>
          <w:szCs w:val="28"/>
        </w:rPr>
        <w:t>desiludamos</w:t>
      </w:r>
      <w:proofErr w:type="gramEnd"/>
      <w:r w:rsidRPr="00C96090">
        <w:rPr>
          <w:rFonts w:asciiTheme="minorHAnsi" w:hAnsiTheme="minorHAnsi" w:cs="Helvetica"/>
          <w:color w:val="3B3B3B"/>
          <w:sz w:val="28"/>
          <w:szCs w:val="28"/>
        </w:rPr>
        <w:t xml:space="preserve">! Não nos deixemos enganar pelo medo, mas vamos retribuir </w:t>
      </w:r>
      <w:r w:rsidR="00C96090">
        <w:rPr>
          <w:rFonts w:asciiTheme="minorHAnsi" w:hAnsiTheme="minorHAnsi" w:cs="Helvetica"/>
          <w:color w:val="3B3B3B"/>
          <w:sz w:val="28"/>
          <w:szCs w:val="28"/>
        </w:rPr>
        <w:t xml:space="preserve">a </w:t>
      </w:r>
      <w:r w:rsidRPr="00C96090">
        <w:rPr>
          <w:rFonts w:asciiTheme="minorHAnsi" w:hAnsiTheme="minorHAnsi" w:cs="Helvetica"/>
          <w:color w:val="3B3B3B"/>
          <w:sz w:val="28"/>
          <w:szCs w:val="28"/>
        </w:rPr>
        <w:t xml:space="preserve">confiança com confiança! A Virgem Maria </w:t>
      </w:r>
      <w:r w:rsidRPr="00C96090">
        <w:rPr>
          <w:rFonts w:asciiTheme="minorHAnsi" w:hAnsiTheme="minorHAnsi" w:cs="Helvetica"/>
          <w:color w:val="3B3B3B"/>
          <w:sz w:val="28"/>
          <w:szCs w:val="28"/>
        </w:rPr>
        <w:lastRenderedPageBreak/>
        <w:t xml:space="preserve">encarna esta </w:t>
      </w:r>
      <w:r w:rsidR="00C96090" w:rsidRPr="00C96090">
        <w:rPr>
          <w:rFonts w:asciiTheme="minorHAnsi" w:hAnsiTheme="minorHAnsi" w:cs="Helvetica"/>
          <w:color w:val="3B3B3B"/>
          <w:sz w:val="28"/>
          <w:szCs w:val="28"/>
        </w:rPr>
        <w:t>atitude d</w:t>
      </w:r>
      <w:r w:rsidRPr="00C96090">
        <w:rPr>
          <w:rFonts w:asciiTheme="minorHAnsi" w:hAnsiTheme="minorHAnsi" w:cs="Helvetica"/>
          <w:color w:val="3B3B3B"/>
          <w:sz w:val="28"/>
          <w:szCs w:val="28"/>
        </w:rPr>
        <w:t>o modo mais belo e mais pleno. Ela recebeu e acolhe</w:t>
      </w:r>
      <w:r w:rsidR="00C96090">
        <w:rPr>
          <w:rFonts w:asciiTheme="minorHAnsi" w:hAnsiTheme="minorHAnsi" w:cs="Helvetica"/>
          <w:color w:val="3B3B3B"/>
          <w:sz w:val="28"/>
          <w:szCs w:val="28"/>
        </w:rPr>
        <w:t>u o dom mais sublime, Jesus em P</w:t>
      </w:r>
      <w:r w:rsidRPr="00C96090">
        <w:rPr>
          <w:rFonts w:asciiTheme="minorHAnsi" w:hAnsiTheme="minorHAnsi" w:cs="Helvetica"/>
          <w:color w:val="3B3B3B"/>
          <w:sz w:val="28"/>
          <w:szCs w:val="28"/>
        </w:rPr>
        <w:t xml:space="preserve">essoa, e à sua volta </w:t>
      </w:r>
      <w:proofErr w:type="spellStart"/>
      <w:r w:rsidRPr="00C96090">
        <w:rPr>
          <w:rFonts w:asciiTheme="minorHAnsi" w:hAnsiTheme="minorHAnsi" w:cs="Helvetica"/>
          <w:color w:val="3B3B3B"/>
          <w:sz w:val="28"/>
          <w:szCs w:val="28"/>
        </w:rPr>
        <w:t>ofereceu</w:t>
      </w:r>
      <w:r w:rsidR="00C96090">
        <w:rPr>
          <w:rFonts w:asciiTheme="minorHAnsi" w:hAnsiTheme="minorHAnsi" w:cs="Helvetica"/>
          <w:color w:val="3B3B3B"/>
          <w:sz w:val="28"/>
          <w:szCs w:val="28"/>
        </w:rPr>
        <w:t>-O</w:t>
      </w:r>
      <w:proofErr w:type="spellEnd"/>
      <w:r w:rsidRPr="00C96090">
        <w:rPr>
          <w:rFonts w:asciiTheme="minorHAnsi" w:hAnsiTheme="minorHAnsi" w:cs="Helvetica"/>
          <w:color w:val="3B3B3B"/>
          <w:sz w:val="28"/>
          <w:szCs w:val="28"/>
        </w:rPr>
        <w:t xml:space="preserve"> à humanidade com coração generoso. A ela peçamos para nos ajudar a sermos “servos bons e fiéis” para participar</w:t>
      </w:r>
      <w:r w:rsidR="00C96090">
        <w:rPr>
          <w:rFonts w:asciiTheme="minorHAnsi" w:hAnsiTheme="minorHAnsi" w:cs="Helvetica"/>
          <w:color w:val="3B3B3B"/>
          <w:sz w:val="28"/>
          <w:szCs w:val="28"/>
        </w:rPr>
        <w:t>mos “da alegria do N</w:t>
      </w:r>
      <w:r w:rsidRPr="00C96090">
        <w:rPr>
          <w:rFonts w:asciiTheme="minorHAnsi" w:hAnsiTheme="minorHAnsi" w:cs="Helvetica"/>
          <w:color w:val="3B3B3B"/>
          <w:sz w:val="28"/>
          <w:szCs w:val="28"/>
        </w:rPr>
        <w:t>osso Senhor”.</w:t>
      </w:r>
    </w:p>
    <w:p w:rsidR="005511D8" w:rsidRDefault="005511D8"/>
    <w:sectPr w:rsidR="005511D8" w:rsidSect="005511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2403D"/>
    <w:rsid w:val="0002403D"/>
    <w:rsid w:val="000E6988"/>
    <w:rsid w:val="00490EBF"/>
    <w:rsid w:val="005511D8"/>
    <w:rsid w:val="006E1A85"/>
    <w:rsid w:val="00B10270"/>
    <w:rsid w:val="00C37354"/>
    <w:rsid w:val="00C96090"/>
    <w:rsid w:val="00E1251F"/>
    <w:rsid w:val="00F70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11D8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240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02403D"/>
    <w:rPr>
      <w:b/>
      <w:bCs/>
    </w:rPr>
  </w:style>
  <w:style w:type="character" w:styleId="nfase">
    <w:name w:val="Emphasis"/>
    <w:basedOn w:val="Tipodeletrapredefinidodopargrafo"/>
    <w:uiPriority w:val="20"/>
    <w:qFormat/>
    <w:rsid w:val="0002403D"/>
    <w:rPr>
      <w:i/>
      <w:iCs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490E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490EB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Tipodeletrapredefinidodopargrafo"/>
    <w:rsid w:val="00490E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08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679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4341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4</cp:revision>
  <dcterms:created xsi:type="dcterms:W3CDTF">2014-11-19T15:14:00Z</dcterms:created>
  <dcterms:modified xsi:type="dcterms:W3CDTF">2014-11-19T18:14:00Z</dcterms:modified>
</cp:coreProperties>
</file>