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F5F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Queridos irmãos e irmãs, bom dia!</w:t>
      </w:r>
    </w:p>
    <w:p w:rsidR="00185F5F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O tempo pascal, que com alegria estamos a viver guiados pela liturgia da Igreja, é por excelên</w:t>
      </w:r>
      <w:r w:rsidR="00913678" w:rsidRPr="00913678">
        <w:rPr>
          <w:rFonts w:eastAsia="Times New Roman" w:cs="Times New Roman"/>
          <w:color w:val="000000"/>
          <w:sz w:val="28"/>
          <w:szCs w:val="28"/>
          <w:lang w:eastAsia="pt-PT"/>
        </w:rPr>
        <w:t>cia o tempo do Espírito Santo d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ado «sem medida» (</w:t>
      </w:r>
      <w:proofErr w:type="gramStart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cf. </w:t>
      </w:r>
      <w:proofErr w:type="spellStart"/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Jo</w:t>
      </w:r>
      <w:proofErr w:type="spell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 3</w:t>
      </w:r>
      <w:proofErr w:type="gram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, 34) por Jesus crucificado e ressuscitado. Este tempo de graça concluir-se-á com a festa do Pentecostes, na qual a Igreja revive a efusão do Espírito sobre Maria e os Apóstolos reunidos em oração no Cenáculo.</w:t>
      </w:r>
    </w:p>
    <w:p w:rsidR="00185F5F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Mas quem é o Espírito Santo? No </w:t>
      </w: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Credo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 professamos com fé</w:t>
      </w:r>
      <w:r w:rsidR="00913678" w:rsidRPr="00913678">
        <w:rPr>
          <w:rFonts w:eastAsia="Times New Roman" w:cs="Times New Roman"/>
          <w:color w:val="000000"/>
          <w:sz w:val="28"/>
          <w:szCs w:val="28"/>
          <w:lang w:eastAsia="pt-PT"/>
        </w:rPr>
        <w:t>: «Creio no Espírito Santo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Senhor</w:t>
      </w:r>
      <w:r w:rsidR="00913678"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que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dá a vida». A primeira verdade à qual aderimos no </w:t>
      </w: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Credo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 é que o Espírito Santo é</w:t>
      </w:r>
      <w:r w:rsid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</w:t>
      </w:r>
      <w:proofErr w:type="spellStart"/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Kyrios</w:t>
      </w:r>
      <w:proofErr w:type="spell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, Senhor. Isto significa que Ele é verdadeiramente Deus como o Pai e o Filho, objecto do mesmo acto de adoração e glorificação que dirigimos ao Pai e ao Filho. De facto, o Espírito Santo é a terceira Pessoa da Santíssima Trindade; é o grande dom de Cristo Ressuscitado que abre a nossa mente e o nosso coração à fé em Jesus como o Filho enviado pelo Pai e que nos guia para a amizade e a comunhão com Deus.</w:t>
      </w:r>
    </w:p>
    <w:p w:rsidR="00185F5F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Mas gostaria de reflectir principalmente sobre o facto de que o </w:t>
      </w: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Espírito Santo é a fonte inesgotável da vida de Deus em nós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. O homem de todos os tempos e lugares deseja uma vida plena e boa, justa e serena, uma vida que não seja ameaçada pela morte, mas que possa amadurecer e crescer até à sua plenitude. O homem é como um viajante que, ao atravessar os desertos da vida, tem sede de água viva, </w:t>
      </w:r>
      <w:proofErr w:type="spellStart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jorrante</w:t>
      </w:r>
      <w:proofErr w:type="spell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e fresca, capaz de saciar profundamente o seu desejo de luz, amor, beleza e paz. Todos nós sentimos este desejo! E Jesus doa-nos esta água viva: ela é o Espírito Santo, que procede do Pai e que Jesus derrama nos nossos corações. «</w:t>
      </w:r>
      <w:r w:rsidR="00913678" w:rsidRPr="00913678">
        <w:rPr>
          <w:rFonts w:eastAsia="Times New Roman" w:cs="Times New Roman"/>
          <w:color w:val="000000"/>
          <w:sz w:val="28"/>
          <w:szCs w:val="28"/>
          <w:lang w:eastAsia="pt-PT"/>
        </w:rPr>
        <w:t>Eu vim para que tenham a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vida e vida em abundância», diz-nos Jesus (</w:t>
      </w:r>
      <w:proofErr w:type="spellStart"/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Jo</w:t>
      </w:r>
      <w:proofErr w:type="spell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 10, 10).</w:t>
      </w:r>
    </w:p>
    <w:p w:rsidR="00913678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Jesus promete à Samaritana que dará a «água viva», em abundância e para sempre, a todos aqueles que o reconhecerem como o Filho enviado pelo Pai para nos salvar (</w:t>
      </w:r>
      <w:proofErr w:type="gramStart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cf.</w:t>
      </w: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 </w:t>
      </w:r>
      <w:proofErr w:type="spellStart"/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Jo</w:t>
      </w:r>
      <w:proofErr w:type="spell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 4</w:t>
      </w:r>
      <w:proofErr w:type="gram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, 5-26; 3, 17). Jesus veio para nos dar esta «água viva» que é o Espírito Santo, para que a nossa vida seja guiada, animada e alimentada por Deus. Quando dizemos que o cristão é um homem espiritual entendemos precisamente isto: é uma pessoa que pensa e age em conformidade com Deus, segundo o Espírito Santo. </w:t>
      </w:r>
    </w:p>
    <w:p w:rsidR="00185F5F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t>Mas pergunto-me: e nós</w:t>
      </w:r>
      <w:proofErr w:type="gramStart"/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t>,</w:t>
      </w:r>
      <w:proofErr w:type="gramEnd"/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t xml:space="preserve"> pensamos segundo Deus? Agimos em conformidade com Deus? Ou deixamo-nos guiar por muitas outras coisas </w:t>
      </w:r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lastRenderedPageBreak/>
        <w:t>que não são propriamente Deus? Cada um deve responder a isto no profundo do seu coração.</w:t>
      </w:r>
    </w:p>
    <w:p w:rsidR="00913678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Nesta altura podemos perguntar-nos: por que esta água pode saciar-nos profundamente? Sabemos que a água é essencial para a vida; sem água morremos; ela sacia, purifica e torna a terra fecunda. Na </w:t>
      </w: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Carta aos Romanos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 encontramos esta expressão: «O amor de Deus foi derramado em nossos corações, pelo Espírito Santo, que nos foi concedido» (5, 5). A «água viva», o Espírito Santo, Dom do Ressuscitado que passa a habitar em nós, purifica-nos, ilumina-nos, renova-nos e transform</w:t>
      </w:r>
      <w:r w:rsidR="00913678" w:rsidRPr="00913678">
        <w:rPr>
          <w:rFonts w:eastAsia="Times New Roman" w:cs="Times New Roman"/>
          <w:color w:val="000000"/>
          <w:sz w:val="28"/>
          <w:szCs w:val="28"/>
          <w:lang w:eastAsia="pt-PT"/>
        </w:rPr>
        <w:t>a-nos porque nos torna participantes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da própria vida de Deus que é Amor. Por isso, o Apóstolo Paulo afirma que a vida do cristão é animada pelo Espírito e pelos seus frutos, que são «caridade, alegria, paz, paciência, benignidade, bondade, fidelidade, mansidão, temperança» (</w:t>
      </w:r>
      <w:proofErr w:type="spellStart"/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Gl</w:t>
      </w:r>
      <w:proofErr w:type="spell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 5, </w:t>
      </w:r>
      <w:proofErr w:type="gramStart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22-23).</w:t>
      </w:r>
      <w:proofErr w:type="gram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 </w:t>
      </w: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O Espírito Santo introduz-nos na vida divina como «filhos no Filho Unigénito».</w:t>
      </w:r>
      <w:r w:rsidR="00913678"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 xml:space="preserve"> 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Noutro trecho da </w:t>
      </w:r>
      <w:r w:rsidRPr="00913678">
        <w:rPr>
          <w:rFonts w:eastAsia="Times New Roman" w:cs="Times New Roman"/>
          <w:i/>
          <w:iCs/>
          <w:color w:val="000000"/>
          <w:sz w:val="28"/>
          <w:szCs w:val="28"/>
          <w:lang w:eastAsia="pt-PT"/>
        </w:rPr>
        <w:t>Carta aos Romanos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, que recordámos várias vezes, são Paulo sintetiza-o com estas palavras: «Na verdade, todos aqueles que são movidos pelo Espírito de Deus</w:t>
      </w:r>
      <w:proofErr w:type="gramStart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,</w:t>
      </w:r>
      <w:proofErr w:type="gram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são filhos de Deus. Vós não recebestes um espírito de escravidão, para cair de novo no temor; recebestes, pelo contrário, um espírito de adopção, pelo qual chamamos: “</w:t>
      </w:r>
      <w:proofErr w:type="spellStart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Abba</w:t>
      </w:r>
      <w:proofErr w:type="spellEnd"/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, Pai”. O próprio Espírito atesta em união com o nosso espírito que somos filhos de Deus; filhos e igualmente herdeiros — herdeiros de Deus e co-herdeiros de Cristo — se sofremos com Ele, é para sermos também glorificados com Ele» (8, 14-17). Este é o dom precioso que o Espírito Santo derrama nos nossos corações: a própria vida de Deus, vida de filhos verdadeiros, uma relação de intimidade, liberdade e confiança no amor e na misericórdia de Deus, que tem como efeito também um olhar novo para os outros, próximos e distantes, vistos sempre como irmãos e irmãs em Jesus, que devem ser respeitados e amados. O Espírito Santo ensina-nos a ver com os olhos de Cristo, a viver e a co</w:t>
      </w:r>
      <w:r w:rsidR="00913678" w:rsidRPr="00913678">
        <w:rPr>
          <w:rFonts w:eastAsia="Times New Roman" w:cs="Times New Roman"/>
          <w:color w:val="000000"/>
          <w:sz w:val="28"/>
          <w:szCs w:val="28"/>
          <w:lang w:eastAsia="pt-PT"/>
        </w:rPr>
        <w:t>mpreender a vida como Ele o fez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. Eis por que a água viva que é o Espírito Santo sacia a nossa vida, porque nos diz que somos amados por Deus como filhos, que podemos amar</w:t>
      </w:r>
      <w:r w:rsidR="00913678"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Deus como seus filhos e com a S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 xml:space="preserve">ua graça podemos viver como filhos de Deus, como Jesus. </w:t>
      </w:r>
    </w:p>
    <w:p w:rsidR="00913678" w:rsidRPr="00913678" w:rsidRDefault="00185F5F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i/>
          <w:iCs/>
          <w:color w:val="663300"/>
          <w:sz w:val="28"/>
          <w:szCs w:val="28"/>
          <w:lang w:eastAsia="pt-PT"/>
        </w:rPr>
      </w:pPr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t>E nós</w:t>
      </w:r>
      <w:proofErr w:type="gramStart"/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t>,</w:t>
      </w:r>
      <w:proofErr w:type="gramEnd"/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t xml:space="preserve"> escutamos o Espírito Santo? O que nos diz? Diz-nos: Deus ama-te. É o que nos diz. Deus ama-te, gosta de ti. Nós amamos deveras Deus e os outros, como Jesus? Deixemo-nos guiar pelo Espírito Santo, permitamos que Ele nos fale ao coração e nos diga: Deus é amor, Deus espera-nos, Deus é Pai, ama-nos como verdadeiro pai, ama-nos verdadeiramente e só o Espírito Santo diz isto ao nosso coração. Ouçamos o Espírito Santo, </w:t>
      </w:r>
      <w:r w:rsidRPr="00913678">
        <w:rPr>
          <w:rFonts w:eastAsia="Times New Roman" w:cs="Times New Roman"/>
          <w:b/>
          <w:i/>
          <w:color w:val="000000"/>
          <w:sz w:val="28"/>
          <w:szCs w:val="28"/>
          <w:lang w:eastAsia="pt-PT"/>
        </w:rPr>
        <w:lastRenderedPageBreak/>
        <w:t>escutemos o Espírito Santo e vamos em frente por este caminho de amor, misericórdia e perdão</w:t>
      </w:r>
      <w:r w:rsidRPr="00913678">
        <w:rPr>
          <w:rFonts w:eastAsia="Times New Roman" w:cs="Times New Roman"/>
          <w:color w:val="000000"/>
          <w:sz w:val="28"/>
          <w:szCs w:val="28"/>
          <w:lang w:eastAsia="pt-PT"/>
        </w:rPr>
        <w:t>. Obrigado!</w:t>
      </w:r>
      <w:r w:rsidR="00913678" w:rsidRPr="00913678">
        <w:rPr>
          <w:rFonts w:eastAsia="Times New Roman" w:cs="Times New Roman"/>
          <w:i/>
          <w:iCs/>
          <w:color w:val="663300"/>
          <w:sz w:val="28"/>
          <w:szCs w:val="28"/>
          <w:lang w:eastAsia="pt-PT"/>
        </w:rPr>
        <w:t xml:space="preserve"> </w:t>
      </w:r>
    </w:p>
    <w:p w:rsidR="00913678" w:rsidRPr="00913678" w:rsidRDefault="00913678" w:rsidP="00913678">
      <w:pPr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913678">
        <w:rPr>
          <w:rFonts w:eastAsia="Times New Roman" w:cs="Times New Roman"/>
          <w:i/>
          <w:iCs/>
          <w:color w:val="663300"/>
          <w:sz w:val="28"/>
          <w:szCs w:val="28"/>
          <w:lang w:eastAsia="pt-PT"/>
        </w:rPr>
        <w:t>Praça de São Pedro Quarta-feira, 8 de Maio de 2013</w:t>
      </w:r>
    </w:p>
    <w:sectPr w:rsidR="00913678" w:rsidRPr="00913678" w:rsidSect="00797C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F5F"/>
    <w:rsid w:val="00185F5F"/>
    <w:rsid w:val="0027705D"/>
    <w:rsid w:val="00797C55"/>
    <w:rsid w:val="00913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5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5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185F5F"/>
    <w:rPr>
      <w:i/>
      <w:iCs/>
    </w:rPr>
  </w:style>
  <w:style w:type="character" w:styleId="Hiperligao">
    <w:name w:val="Hyperlink"/>
    <w:basedOn w:val="Tipodeletrapredefinidodopargrafo"/>
    <w:uiPriority w:val="99"/>
    <w:semiHidden/>
    <w:unhideWhenUsed/>
    <w:rsid w:val="00185F5F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185F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9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796</Words>
  <Characters>4304</Characters>
  <Application>Microsoft Office Word</Application>
  <DocSecurity>0</DocSecurity>
  <Lines>35</Lines>
  <Paragraphs>10</Paragraphs>
  <ScaleCrop>false</ScaleCrop>
  <Company>...</Company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2013-05-28T11:22:00Z</dcterms:created>
  <dcterms:modified xsi:type="dcterms:W3CDTF">2013-05-28T11:37:00Z</dcterms:modified>
</cp:coreProperties>
</file>