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PROPOSTA PARA REFLEXÃO E ORAÇÃO</w:t>
      </w:r>
    </w:p>
    <w:p w:rsidR="00F64076" w:rsidRP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EM FAMÍLIA</w:t>
      </w:r>
    </w:p>
    <w:p w:rsidR="0082059B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82059B" w:rsidRPr="00ED2264" w:rsidRDefault="004F1523" w:rsidP="00820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5</w:t>
      </w:r>
      <w:r w:rsidR="0082059B" w:rsidRPr="00ED2264">
        <w:rPr>
          <w:rFonts w:cs="Times New Roman"/>
          <w:b/>
          <w:sz w:val="32"/>
          <w:szCs w:val="32"/>
        </w:rPr>
        <w:t>º DOMINGO DA QUARESMA</w:t>
      </w:r>
    </w:p>
    <w:p w:rsidR="0082059B" w:rsidRPr="00ED2264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4F1523" w:rsidRDefault="00E94044" w:rsidP="00ED2264">
      <w:pPr>
        <w:ind w:firstLine="0"/>
        <w:rPr>
          <w:rFonts w:cs="Times New Roman"/>
        </w:rPr>
      </w:pPr>
      <w:r>
        <w:rPr>
          <w:rFonts w:cs="Times New Roman"/>
          <w:b/>
          <w:sz w:val="32"/>
          <w:szCs w:val="32"/>
        </w:rPr>
        <w:t xml:space="preserve">EVANGELHO </w:t>
      </w:r>
      <w:r w:rsidRPr="00823754">
        <w:rPr>
          <w:rFonts w:cs="Times New Roman"/>
          <w:b/>
          <w:sz w:val="36"/>
          <w:szCs w:val="32"/>
        </w:rPr>
        <w:t xml:space="preserve">– </w:t>
      </w:r>
      <w:proofErr w:type="spellStart"/>
      <w:r w:rsidR="004F1523" w:rsidRPr="009951AA">
        <w:rPr>
          <w:rFonts w:cs="Times New Roman"/>
          <w:i/>
        </w:rPr>
        <w:t>Jo</w:t>
      </w:r>
      <w:proofErr w:type="spellEnd"/>
      <w:r w:rsidR="004F1523" w:rsidRPr="009951AA">
        <w:rPr>
          <w:rFonts w:cs="Times New Roman"/>
          <w:i/>
        </w:rPr>
        <w:t xml:space="preserve"> 12,20-33</w:t>
      </w:r>
      <w:r w:rsidR="004F1523">
        <w:rPr>
          <w:rFonts w:cs="Times New Roman"/>
        </w:rPr>
        <w:t xml:space="preserve"> </w:t>
      </w:r>
    </w:p>
    <w:p w:rsidR="009951AA" w:rsidRPr="009951AA" w:rsidRDefault="004F1523" w:rsidP="009951AA">
      <w:pPr>
        <w:ind w:firstLine="0"/>
        <w:rPr>
          <w:rFonts w:cs="Times New Roman"/>
          <w:i/>
          <w:sz w:val="28"/>
          <w:szCs w:val="28"/>
        </w:rPr>
      </w:pPr>
      <w:r w:rsidRPr="009951AA">
        <w:rPr>
          <w:rFonts w:cs="Times New Roman"/>
          <w:i/>
          <w:sz w:val="28"/>
          <w:szCs w:val="28"/>
        </w:rPr>
        <w:t xml:space="preserve">Naquele tempo, alguns gregos que tinha vindo a Jerusalém para adorar nos dias da festa, foram ter com Filipe, de </w:t>
      </w:r>
      <w:proofErr w:type="spellStart"/>
      <w:r w:rsidRPr="009951AA">
        <w:rPr>
          <w:rFonts w:cs="Times New Roman"/>
          <w:i/>
          <w:sz w:val="28"/>
          <w:szCs w:val="28"/>
        </w:rPr>
        <w:t>Betsaida</w:t>
      </w:r>
      <w:proofErr w:type="spellEnd"/>
      <w:r w:rsidRPr="009951AA">
        <w:rPr>
          <w:rFonts w:cs="Times New Roman"/>
          <w:i/>
          <w:sz w:val="28"/>
          <w:szCs w:val="28"/>
        </w:rPr>
        <w:t xml:space="preserve"> da Galileia, e fizeram-lhe este pedido: «Senhor, nós queríamos ver Jesus».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Filipe foi dizê-lo a André;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e então André e Filipe foram dizê-lo a Jesus.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Jesus respondeu-lhes: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«Chegou a hora em que o Filho do homem vai ser glorificado.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Em verdade, em verdade vos digo: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Se o grão de trigo, lançado à terra, não morrer, fica só;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mas se morrer, dará muito fruto.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Quem ama a sua vida, perdê-la-á,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e quem despreza a sua vida neste mundo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conservá-la-á para a vida eterna.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Se alguém Me quiser servir, que Me siga,</w:t>
      </w:r>
      <w:r w:rsidR="009951AA" w:rsidRPr="009951AA">
        <w:rPr>
          <w:rFonts w:cs="Times New Roman"/>
          <w:i/>
          <w:sz w:val="28"/>
          <w:szCs w:val="28"/>
        </w:rPr>
        <w:t xml:space="preserve"> </w:t>
      </w:r>
      <w:r w:rsidRPr="009951AA">
        <w:rPr>
          <w:rFonts w:cs="Times New Roman"/>
          <w:i/>
          <w:sz w:val="28"/>
          <w:szCs w:val="28"/>
        </w:rPr>
        <w:t>e onde Eu estiver, ali estará também o meu servo.</w:t>
      </w:r>
      <w:r w:rsidR="009951AA" w:rsidRPr="009951AA">
        <w:rPr>
          <w:rFonts w:cs="Times New Roman"/>
          <w:i/>
          <w:sz w:val="28"/>
          <w:szCs w:val="28"/>
        </w:rPr>
        <w:t xml:space="preserve"> E se alguém Me servir, meu Pai o honrará. Agora a minha alma está perturbada. E que hei-de dizer? Pai</w:t>
      </w:r>
      <w:proofErr w:type="gramStart"/>
      <w:r w:rsidR="009951AA" w:rsidRPr="009951AA">
        <w:rPr>
          <w:rFonts w:cs="Times New Roman"/>
          <w:i/>
          <w:sz w:val="28"/>
          <w:szCs w:val="28"/>
        </w:rPr>
        <w:t>,</w:t>
      </w:r>
      <w:proofErr w:type="gramEnd"/>
      <w:r w:rsidR="009951AA" w:rsidRPr="009951AA">
        <w:rPr>
          <w:rFonts w:cs="Times New Roman"/>
          <w:i/>
          <w:sz w:val="28"/>
          <w:szCs w:val="28"/>
        </w:rPr>
        <w:t xml:space="preserve"> </w:t>
      </w:r>
      <w:proofErr w:type="spellStart"/>
      <w:r w:rsidR="009951AA" w:rsidRPr="009951AA">
        <w:rPr>
          <w:rFonts w:cs="Times New Roman"/>
          <w:i/>
          <w:sz w:val="28"/>
          <w:szCs w:val="28"/>
        </w:rPr>
        <w:t>salva-Me</w:t>
      </w:r>
      <w:proofErr w:type="spellEnd"/>
      <w:r w:rsidR="009951AA" w:rsidRPr="009951AA">
        <w:rPr>
          <w:rFonts w:cs="Times New Roman"/>
          <w:i/>
          <w:sz w:val="28"/>
          <w:szCs w:val="28"/>
        </w:rPr>
        <w:t xml:space="preserve"> desta hora? Mas por causa disto é que Eu </w:t>
      </w:r>
      <w:proofErr w:type="gramStart"/>
      <w:r w:rsidR="009951AA" w:rsidRPr="009951AA">
        <w:rPr>
          <w:rFonts w:cs="Times New Roman"/>
          <w:i/>
          <w:sz w:val="28"/>
          <w:szCs w:val="28"/>
        </w:rPr>
        <w:t>cheguei</w:t>
      </w:r>
      <w:proofErr w:type="gramEnd"/>
      <w:r w:rsidR="009951AA" w:rsidRPr="009951AA">
        <w:rPr>
          <w:rFonts w:cs="Times New Roman"/>
          <w:i/>
          <w:sz w:val="28"/>
          <w:szCs w:val="28"/>
        </w:rPr>
        <w:t xml:space="preserve"> a esta hora. Pai</w:t>
      </w:r>
      <w:proofErr w:type="gramStart"/>
      <w:r w:rsidR="009951AA" w:rsidRPr="009951AA">
        <w:rPr>
          <w:rFonts w:cs="Times New Roman"/>
          <w:i/>
          <w:sz w:val="28"/>
          <w:szCs w:val="28"/>
        </w:rPr>
        <w:t>,</w:t>
      </w:r>
      <w:proofErr w:type="gramEnd"/>
      <w:r w:rsidR="009951AA" w:rsidRPr="009951AA">
        <w:rPr>
          <w:rFonts w:cs="Times New Roman"/>
          <w:i/>
          <w:sz w:val="28"/>
          <w:szCs w:val="28"/>
        </w:rPr>
        <w:t xml:space="preserve"> glorifica o teu nome».</w:t>
      </w:r>
    </w:p>
    <w:p w:rsidR="00531430" w:rsidRPr="00F90DBE" w:rsidRDefault="00531430" w:rsidP="00531430">
      <w:pPr>
        <w:ind w:firstLine="0"/>
        <w:jc w:val="left"/>
        <w:rPr>
          <w:rFonts w:cs="Times New Roman"/>
        </w:rPr>
      </w:pPr>
    </w:p>
    <w:p w:rsidR="00531430" w:rsidRPr="00ED2264" w:rsidRDefault="00531430" w:rsidP="00531430">
      <w:pPr>
        <w:rPr>
          <w:sz w:val="32"/>
          <w:szCs w:val="32"/>
        </w:rPr>
      </w:pPr>
    </w:p>
    <w:p w:rsidR="00F64076" w:rsidRPr="00972D4E" w:rsidRDefault="00F6407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 xml:space="preserve">Olhemos </w:t>
      </w:r>
      <w:r w:rsidR="00084806" w:rsidRPr="00972D4E">
        <w:rPr>
          <w:rFonts w:cs="Times New Roman"/>
          <w:b/>
          <w:i/>
          <w:sz w:val="32"/>
          <w:szCs w:val="32"/>
        </w:rPr>
        <w:t>atentamente</w:t>
      </w:r>
      <w:r w:rsidR="00972D4E">
        <w:rPr>
          <w:rFonts w:cs="Times New Roman"/>
          <w:b/>
          <w:i/>
          <w:sz w:val="32"/>
          <w:szCs w:val="32"/>
        </w:rPr>
        <w:t xml:space="preserve"> o texto bíblico</w:t>
      </w:r>
      <w:r w:rsidR="00084806" w:rsidRPr="00972D4E">
        <w:rPr>
          <w:rFonts w:cs="Times New Roman"/>
          <w:b/>
          <w:i/>
          <w:sz w:val="32"/>
          <w:szCs w:val="32"/>
        </w:rPr>
        <w:t>:</w:t>
      </w:r>
    </w:p>
    <w:p w:rsidR="009951AA" w:rsidRPr="009951AA" w:rsidRDefault="009951AA" w:rsidP="009951AA">
      <w:pPr>
        <w:pStyle w:val="PargrafodaLista"/>
        <w:ind w:firstLine="0"/>
        <w:rPr>
          <w:rFonts w:cs="Times New Roman"/>
          <w:sz w:val="28"/>
          <w:szCs w:val="28"/>
        </w:rPr>
      </w:pPr>
      <w:r w:rsidRPr="009951AA">
        <w:rPr>
          <w:rFonts w:cs="Times New Roman"/>
          <w:sz w:val="28"/>
          <w:szCs w:val="28"/>
        </w:rPr>
        <w:t xml:space="preserve">O texto de hoje ‘acontece’ em Jerusalém. Esta cidade ‘santa’ estava em festa, provavelmente a festa das tendas. A cidade estava cheia de pessoas que tinham vindo de fora. Judeus e não judeus (aqui identificados como os ‘gregos’) queriam entrar nesta festa e aproveitar para conhecer e escutar Jesus. </w:t>
      </w:r>
      <w:r w:rsidR="00C762F1">
        <w:rPr>
          <w:rFonts w:cs="Times New Roman"/>
          <w:sz w:val="28"/>
          <w:szCs w:val="28"/>
        </w:rPr>
        <w:t>Jesus aproveitou</w:t>
      </w:r>
      <w:r w:rsidR="00E643BD">
        <w:rPr>
          <w:rFonts w:cs="Times New Roman"/>
          <w:sz w:val="28"/>
          <w:szCs w:val="28"/>
        </w:rPr>
        <w:t xml:space="preserve"> para anunciar a Sua Morte que</w:t>
      </w:r>
      <w:r w:rsidR="00C762F1">
        <w:rPr>
          <w:rFonts w:cs="Times New Roman"/>
          <w:sz w:val="28"/>
          <w:szCs w:val="28"/>
        </w:rPr>
        <w:t>,</w:t>
      </w:r>
      <w:r w:rsidR="00E643BD">
        <w:rPr>
          <w:rFonts w:cs="Times New Roman"/>
          <w:sz w:val="28"/>
          <w:szCs w:val="28"/>
        </w:rPr>
        <w:t xml:space="preserve"> </w:t>
      </w:r>
      <w:r w:rsidR="00C762F1">
        <w:rPr>
          <w:rFonts w:cs="Times New Roman"/>
          <w:sz w:val="28"/>
          <w:szCs w:val="28"/>
        </w:rPr>
        <w:t xml:space="preserve">ele prevê, </w:t>
      </w:r>
      <w:r w:rsidR="00E643BD">
        <w:rPr>
          <w:rFonts w:cs="Times New Roman"/>
          <w:sz w:val="28"/>
          <w:szCs w:val="28"/>
        </w:rPr>
        <w:t>irá brevemente acontecer.</w:t>
      </w:r>
    </w:p>
    <w:p w:rsidR="0082059B" w:rsidRPr="00531430" w:rsidRDefault="0082059B" w:rsidP="0082059B">
      <w:pPr>
        <w:pStyle w:val="PargrafodaLista"/>
        <w:ind w:firstLine="0"/>
        <w:rPr>
          <w:rFonts w:cs="Times New Roman"/>
          <w:b/>
          <w:i/>
          <w:sz w:val="28"/>
          <w:szCs w:val="28"/>
        </w:rPr>
      </w:pPr>
    </w:p>
    <w:p w:rsidR="00E32026" w:rsidRPr="00972D4E" w:rsidRDefault="0008480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 xml:space="preserve">Apliquemos </w:t>
      </w:r>
      <w:r w:rsidR="00972D4E" w:rsidRPr="00972D4E">
        <w:rPr>
          <w:rFonts w:cs="Times New Roman"/>
          <w:b/>
          <w:i/>
          <w:sz w:val="32"/>
          <w:szCs w:val="32"/>
        </w:rPr>
        <w:t xml:space="preserve">o Evangelho </w:t>
      </w:r>
      <w:r w:rsidRPr="00972D4E">
        <w:rPr>
          <w:rFonts w:cs="Times New Roman"/>
          <w:b/>
          <w:i/>
          <w:sz w:val="32"/>
          <w:szCs w:val="32"/>
        </w:rPr>
        <w:t>à nossa vida:</w:t>
      </w:r>
    </w:p>
    <w:p w:rsidR="00E643BD" w:rsidRDefault="00E643BD" w:rsidP="00E643BD">
      <w:pPr>
        <w:pStyle w:val="PargrafodaLista"/>
        <w:ind w:firstLine="0"/>
        <w:rPr>
          <w:rFonts w:cs="Times New Roman"/>
          <w:sz w:val="28"/>
          <w:szCs w:val="28"/>
        </w:rPr>
      </w:pPr>
      <w:r w:rsidRPr="00E643BD">
        <w:rPr>
          <w:rFonts w:cs="Times New Roman"/>
          <w:sz w:val="28"/>
          <w:szCs w:val="28"/>
        </w:rPr>
        <w:t xml:space="preserve">Os ‘gregos’ (não judeus) quiseram ver Jesus. O </w:t>
      </w:r>
      <w:proofErr w:type="spellStart"/>
      <w:r w:rsidRPr="00E643BD">
        <w:rPr>
          <w:rFonts w:cs="Times New Roman"/>
          <w:sz w:val="28"/>
          <w:szCs w:val="28"/>
        </w:rPr>
        <w:t>projeto</w:t>
      </w:r>
      <w:proofErr w:type="spellEnd"/>
      <w:r w:rsidRPr="00E643BD">
        <w:rPr>
          <w:rFonts w:cs="Times New Roman"/>
          <w:sz w:val="28"/>
          <w:szCs w:val="28"/>
        </w:rPr>
        <w:t xml:space="preserve"> de Deus não se destinava apenas aos judeus (os eleitos) mas a todos. Assim, também nós hoje somos convidados de novo a ver Jesus e a ouvir as </w:t>
      </w:r>
      <w:r w:rsidR="00C762F1">
        <w:rPr>
          <w:rFonts w:cs="Times New Roman"/>
          <w:sz w:val="28"/>
          <w:szCs w:val="28"/>
        </w:rPr>
        <w:lastRenderedPageBreak/>
        <w:t>Suas P</w:t>
      </w:r>
      <w:r w:rsidRPr="00E643BD">
        <w:rPr>
          <w:rFonts w:cs="Times New Roman"/>
          <w:sz w:val="28"/>
          <w:szCs w:val="28"/>
        </w:rPr>
        <w:t>alavras. É sempre nesse confronto que podemos ‘alimentar’ e ‘(</w:t>
      </w:r>
      <w:proofErr w:type="spellStart"/>
      <w:proofErr w:type="gramStart"/>
      <w:r w:rsidRPr="00E643BD">
        <w:rPr>
          <w:rFonts w:cs="Times New Roman"/>
          <w:sz w:val="28"/>
          <w:szCs w:val="28"/>
        </w:rPr>
        <w:t>re</w:t>
      </w:r>
      <w:proofErr w:type="spellEnd"/>
      <w:r w:rsidRPr="00E643BD">
        <w:rPr>
          <w:rFonts w:cs="Times New Roman"/>
          <w:sz w:val="28"/>
          <w:szCs w:val="28"/>
        </w:rPr>
        <w:t>)orientar’</w:t>
      </w:r>
      <w:proofErr w:type="gramEnd"/>
      <w:r w:rsidRPr="00E643BD">
        <w:rPr>
          <w:rFonts w:cs="Times New Roman"/>
          <w:sz w:val="28"/>
          <w:szCs w:val="28"/>
        </w:rPr>
        <w:t xml:space="preserve"> a nossa ‘rota’ nesta peregrinação que é a vida cristã.</w:t>
      </w:r>
    </w:p>
    <w:p w:rsidR="00E643BD" w:rsidRPr="00E643BD" w:rsidRDefault="00E643BD" w:rsidP="00E643BD">
      <w:pPr>
        <w:pStyle w:val="PargrafodaLista"/>
        <w:ind w:firstLine="0"/>
        <w:rPr>
          <w:rFonts w:cs="Times New Roman"/>
          <w:sz w:val="10"/>
          <w:szCs w:val="10"/>
        </w:rPr>
      </w:pPr>
    </w:p>
    <w:p w:rsidR="00E643BD" w:rsidRPr="00E643BD" w:rsidRDefault="00E643BD" w:rsidP="00E643BD">
      <w:pPr>
        <w:pStyle w:val="PargrafodaLista"/>
        <w:ind w:firstLine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A </w:t>
      </w:r>
      <w:proofErr w:type="gramStart"/>
      <w:r>
        <w:rPr>
          <w:rFonts w:cs="Times New Roman"/>
          <w:sz w:val="28"/>
          <w:szCs w:val="28"/>
        </w:rPr>
        <w:t>palavra chave</w:t>
      </w:r>
      <w:proofErr w:type="gramEnd"/>
      <w:r>
        <w:rPr>
          <w:rFonts w:cs="Times New Roman"/>
          <w:sz w:val="28"/>
          <w:szCs w:val="28"/>
        </w:rPr>
        <w:t xml:space="preserve"> deste dia é: </w:t>
      </w:r>
      <w:r w:rsidRPr="00E643BD">
        <w:rPr>
          <w:rFonts w:cs="Times New Roman"/>
          <w:sz w:val="28"/>
          <w:szCs w:val="28"/>
        </w:rPr>
        <w:t>MORRER – aprender a morrer para tudo aquilo que não faz sentido, mas também aprender a lidar com o nosso próprio morrer (biológico). Somos seres finitos, aproximamo-nos da nossa ‘hora’... Que a nossa consciência da morte possa dar mais Vida à nossa vida.</w:t>
      </w:r>
    </w:p>
    <w:p w:rsidR="004E4530" w:rsidRPr="00C92937" w:rsidRDefault="004E4530" w:rsidP="0036114D">
      <w:pPr>
        <w:pStyle w:val="PargrafodaLista"/>
        <w:ind w:firstLine="0"/>
        <w:rPr>
          <w:rFonts w:cs="Times New Roman"/>
          <w:b/>
          <w:i/>
          <w:sz w:val="10"/>
          <w:szCs w:val="10"/>
        </w:rPr>
      </w:pPr>
    </w:p>
    <w:p w:rsidR="00ED2264" w:rsidRPr="00972D4E" w:rsidRDefault="00E9514C" w:rsidP="00972D4E">
      <w:pPr>
        <w:pStyle w:val="PargrafodaLista"/>
        <w:numPr>
          <w:ilvl w:val="0"/>
          <w:numId w:val="2"/>
        </w:numPr>
        <w:spacing w:line="240" w:lineRule="auto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Aspectos concret</w:t>
      </w:r>
      <w:r w:rsidR="00C92937">
        <w:rPr>
          <w:b/>
          <w:i/>
          <w:sz w:val="32"/>
          <w:szCs w:val="32"/>
        </w:rPr>
        <w:t xml:space="preserve">os para </w:t>
      </w:r>
      <w:r w:rsidR="0082059B">
        <w:rPr>
          <w:b/>
          <w:i/>
          <w:sz w:val="32"/>
          <w:szCs w:val="32"/>
        </w:rPr>
        <w:t>a vivência d</w:t>
      </w:r>
      <w:r w:rsidR="00C92937">
        <w:rPr>
          <w:b/>
          <w:i/>
          <w:sz w:val="32"/>
          <w:szCs w:val="32"/>
        </w:rPr>
        <w:t>as crianças:</w:t>
      </w:r>
    </w:p>
    <w:p w:rsidR="00972D4E" w:rsidRPr="00A23B37" w:rsidRDefault="00972D4E" w:rsidP="00ED2264">
      <w:pPr>
        <w:spacing w:line="240" w:lineRule="auto"/>
        <w:jc w:val="center"/>
        <w:rPr>
          <w:b/>
          <w:smallCaps/>
          <w:sz w:val="28"/>
          <w:szCs w:val="28"/>
        </w:rPr>
      </w:pPr>
    </w:p>
    <w:p w:rsidR="00A23B37" w:rsidRPr="00A23B37" w:rsidRDefault="00A23B37" w:rsidP="00A23B37">
      <w:pPr>
        <w:pStyle w:val="PargrafodaLista"/>
        <w:spacing w:line="240" w:lineRule="auto"/>
        <w:ind w:left="284" w:firstLine="0"/>
        <w:rPr>
          <w:rFonts w:cs="Arial"/>
          <w:i/>
          <w:sz w:val="28"/>
          <w:szCs w:val="28"/>
        </w:rPr>
      </w:pPr>
      <w:r w:rsidRPr="00A23B37">
        <w:rPr>
          <w:rFonts w:cs="Arial"/>
          <w:b/>
          <w:i/>
          <w:sz w:val="28"/>
          <w:szCs w:val="28"/>
        </w:rPr>
        <w:t xml:space="preserve">Abraça alguém que esteja triste, </w:t>
      </w:r>
      <w:r w:rsidRPr="00A23B37">
        <w:rPr>
          <w:rFonts w:cs="Arial"/>
          <w:i/>
          <w:sz w:val="28"/>
          <w:szCs w:val="28"/>
        </w:rPr>
        <w:t>diz-lhe que pode contar contigo, mas principalmente com Jesus.</w:t>
      </w:r>
    </w:p>
    <w:p w:rsidR="0053625E" w:rsidRPr="0036114D" w:rsidRDefault="00C92937" w:rsidP="00E57C78">
      <w:pPr>
        <w:pStyle w:val="PargrafodaLista"/>
        <w:numPr>
          <w:ilvl w:val="0"/>
          <w:numId w:val="6"/>
        </w:numPr>
        <w:spacing w:line="240" w:lineRule="auto"/>
        <w:rPr>
          <w:b/>
          <w:i/>
          <w:sz w:val="28"/>
          <w:szCs w:val="28"/>
        </w:rPr>
      </w:pPr>
      <w:r w:rsidRPr="0036114D">
        <w:rPr>
          <w:b/>
          <w:i/>
          <w:sz w:val="28"/>
          <w:szCs w:val="28"/>
        </w:rPr>
        <w:t>Reza</w:t>
      </w:r>
      <w:r w:rsidR="0082059B" w:rsidRPr="0036114D">
        <w:rPr>
          <w:b/>
          <w:i/>
          <w:sz w:val="28"/>
          <w:szCs w:val="28"/>
        </w:rPr>
        <w:t xml:space="preserve"> em família</w:t>
      </w:r>
      <w:r w:rsidR="00ED2264" w:rsidRPr="0036114D">
        <w:rPr>
          <w:b/>
          <w:i/>
          <w:sz w:val="28"/>
          <w:szCs w:val="28"/>
        </w:rPr>
        <w:t>:</w:t>
      </w:r>
    </w:p>
    <w:p w:rsidR="00A23B37" w:rsidRDefault="00A23B37" w:rsidP="000F4443">
      <w:pPr>
        <w:pStyle w:val="PargrafodaLista"/>
        <w:spacing w:line="240" w:lineRule="auto"/>
        <w:ind w:left="644" w:firstLine="0"/>
        <w:jc w:val="center"/>
        <w:rPr>
          <w:rFonts w:cs="Arial"/>
          <w:i/>
          <w:sz w:val="28"/>
          <w:szCs w:val="28"/>
        </w:rPr>
      </w:pPr>
      <w:r w:rsidRPr="00A23B37">
        <w:rPr>
          <w:rFonts w:cs="Arial"/>
          <w:i/>
          <w:sz w:val="28"/>
          <w:szCs w:val="28"/>
        </w:rPr>
        <w:t>Senhor</w:t>
      </w:r>
      <w:proofErr w:type="gramStart"/>
      <w:r w:rsidRPr="00A23B37">
        <w:rPr>
          <w:rFonts w:cs="Arial"/>
          <w:i/>
          <w:sz w:val="28"/>
          <w:szCs w:val="28"/>
        </w:rPr>
        <w:t>,</w:t>
      </w:r>
      <w:proofErr w:type="gramEnd"/>
      <w:r w:rsidRPr="00A23B37">
        <w:rPr>
          <w:rFonts w:cs="Arial"/>
          <w:i/>
          <w:sz w:val="28"/>
          <w:szCs w:val="28"/>
        </w:rPr>
        <w:t xml:space="preserve"> alimenta a minha força para que sempre tenha atenção</w:t>
      </w:r>
    </w:p>
    <w:p w:rsidR="00A23B37" w:rsidRDefault="00A23B37" w:rsidP="000F4443">
      <w:pPr>
        <w:pStyle w:val="PargrafodaLista"/>
        <w:spacing w:line="240" w:lineRule="auto"/>
        <w:ind w:left="644" w:firstLine="0"/>
        <w:jc w:val="center"/>
        <w:rPr>
          <w:rFonts w:cs="Arial"/>
          <w:i/>
          <w:sz w:val="28"/>
          <w:szCs w:val="28"/>
        </w:rPr>
      </w:pPr>
      <w:r w:rsidRPr="00A23B37">
        <w:rPr>
          <w:rFonts w:cs="Arial"/>
          <w:i/>
          <w:sz w:val="28"/>
          <w:szCs w:val="28"/>
        </w:rPr>
        <w:t xml:space="preserve"> </w:t>
      </w:r>
      <w:proofErr w:type="gramStart"/>
      <w:r w:rsidRPr="00A23B37">
        <w:rPr>
          <w:rFonts w:cs="Arial"/>
          <w:i/>
          <w:sz w:val="28"/>
          <w:szCs w:val="28"/>
        </w:rPr>
        <w:t>à</w:t>
      </w:r>
      <w:proofErr w:type="gramEnd"/>
      <w:r w:rsidRPr="00A23B37">
        <w:rPr>
          <w:rFonts w:cs="Arial"/>
          <w:i/>
          <w:sz w:val="28"/>
          <w:szCs w:val="28"/>
        </w:rPr>
        <w:t xml:space="preserve"> escuta da Tua Palavra,</w:t>
      </w:r>
      <w:r w:rsidRPr="00A23B37">
        <w:rPr>
          <w:rFonts w:ascii="Arial" w:hAnsi="Arial" w:cs="Arial"/>
          <w:sz w:val="28"/>
          <w:szCs w:val="28"/>
        </w:rPr>
        <w:t xml:space="preserve"> </w:t>
      </w:r>
      <w:r w:rsidRPr="00A23B37">
        <w:rPr>
          <w:rFonts w:cs="Arial"/>
          <w:i/>
          <w:sz w:val="28"/>
          <w:szCs w:val="28"/>
        </w:rPr>
        <w:t xml:space="preserve">ao serviço, à partilha </w:t>
      </w:r>
    </w:p>
    <w:p w:rsidR="00EE1726" w:rsidRPr="00A23B37" w:rsidRDefault="00A23B37" w:rsidP="000F4443">
      <w:pPr>
        <w:pStyle w:val="PargrafodaLista"/>
        <w:spacing w:line="240" w:lineRule="auto"/>
        <w:ind w:left="644" w:firstLine="0"/>
        <w:jc w:val="center"/>
        <w:rPr>
          <w:rFonts w:cs="Arial"/>
          <w:i/>
          <w:sz w:val="28"/>
          <w:szCs w:val="28"/>
        </w:rPr>
      </w:pPr>
      <w:proofErr w:type="gramStart"/>
      <w:r w:rsidRPr="00A23B37">
        <w:rPr>
          <w:rFonts w:cs="Arial"/>
          <w:i/>
          <w:sz w:val="28"/>
          <w:szCs w:val="28"/>
        </w:rPr>
        <w:t>e</w:t>
      </w:r>
      <w:proofErr w:type="gramEnd"/>
      <w:r w:rsidRPr="00A23B37">
        <w:rPr>
          <w:rFonts w:cs="Arial"/>
          <w:i/>
          <w:sz w:val="28"/>
          <w:szCs w:val="28"/>
        </w:rPr>
        <w:t xml:space="preserve"> </w:t>
      </w:r>
      <w:r>
        <w:rPr>
          <w:rFonts w:cs="Arial"/>
          <w:i/>
          <w:sz w:val="28"/>
          <w:szCs w:val="28"/>
        </w:rPr>
        <w:t xml:space="preserve">ao </w:t>
      </w:r>
      <w:r w:rsidRPr="00A23B37">
        <w:rPr>
          <w:rFonts w:cs="Arial"/>
          <w:i/>
          <w:sz w:val="28"/>
          <w:szCs w:val="28"/>
        </w:rPr>
        <w:t>carinho pelos mais pobres! Pai Nosso…</w:t>
      </w:r>
    </w:p>
    <w:p w:rsidR="000F4443" w:rsidRPr="000F4443" w:rsidRDefault="000F4443" w:rsidP="00823754">
      <w:pPr>
        <w:pStyle w:val="PargrafodaLista"/>
        <w:numPr>
          <w:ilvl w:val="0"/>
          <w:numId w:val="6"/>
        </w:numPr>
        <w:rPr>
          <w:sz w:val="28"/>
          <w:szCs w:val="28"/>
        </w:rPr>
      </w:pPr>
      <w:r>
        <w:rPr>
          <w:b/>
          <w:i/>
          <w:sz w:val="32"/>
          <w:szCs w:val="28"/>
        </w:rPr>
        <w:t>P</w:t>
      </w:r>
      <w:r w:rsidR="00C92937" w:rsidRPr="00823754">
        <w:rPr>
          <w:b/>
          <w:i/>
          <w:sz w:val="32"/>
          <w:szCs w:val="28"/>
        </w:rPr>
        <w:t>inta</w:t>
      </w:r>
      <w:r w:rsidR="00823754" w:rsidRPr="00823754">
        <w:rPr>
          <w:b/>
          <w:i/>
          <w:sz w:val="32"/>
          <w:szCs w:val="28"/>
        </w:rPr>
        <w:t xml:space="preserve"> </w:t>
      </w:r>
      <w:r>
        <w:rPr>
          <w:b/>
          <w:i/>
          <w:sz w:val="32"/>
          <w:szCs w:val="28"/>
        </w:rPr>
        <w:t>na cruz</w:t>
      </w:r>
      <w:r w:rsidR="0036114D" w:rsidRPr="0036114D">
        <w:rPr>
          <w:b/>
          <w:i/>
          <w:sz w:val="32"/>
          <w:szCs w:val="28"/>
        </w:rPr>
        <w:t xml:space="preserve"> </w:t>
      </w:r>
      <w:r w:rsidR="0036114D" w:rsidRPr="0036114D">
        <w:rPr>
          <w:i/>
          <w:sz w:val="32"/>
          <w:szCs w:val="28"/>
        </w:rPr>
        <w:t xml:space="preserve">o </w:t>
      </w:r>
      <w:r w:rsidR="00C762F1">
        <w:rPr>
          <w:i/>
          <w:sz w:val="32"/>
          <w:szCs w:val="28"/>
        </w:rPr>
        <w:t>desenho de</w:t>
      </w:r>
      <w:r w:rsidR="00A23B37">
        <w:rPr>
          <w:i/>
          <w:sz w:val="32"/>
          <w:szCs w:val="28"/>
        </w:rPr>
        <w:t xml:space="preserve"> mãos que dão</w:t>
      </w:r>
    </w:p>
    <w:p w:rsidR="000F4443" w:rsidRDefault="00A23B37" w:rsidP="000F4443">
      <w:pPr>
        <w:rPr>
          <w:sz w:val="28"/>
          <w:szCs w:val="28"/>
        </w:rPr>
      </w:pPr>
      <w:r>
        <w:rPr>
          <w:noProof/>
          <w:sz w:val="28"/>
          <w:szCs w:val="28"/>
          <w:lang w:eastAsia="pt-PT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141605</wp:posOffset>
            </wp:positionV>
            <wp:extent cx="1894840" cy="1825625"/>
            <wp:effectExtent l="57150" t="38100" r="29210" b="22225"/>
            <wp:wrapTight wrapText="bothSides">
              <wp:wrapPolygon edited="0">
                <wp:start x="-651" y="-451"/>
                <wp:lineTo x="-651" y="21863"/>
                <wp:lineTo x="21933" y="21863"/>
                <wp:lineTo x="21933" y="-451"/>
                <wp:lineTo x="-651" y="-451"/>
              </wp:wrapPolygon>
            </wp:wrapTight>
            <wp:docPr id="2" name="Imagem 2" descr="5º quares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º quaresm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9027" b="7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840" cy="18256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7437" w:rsidRDefault="00B97437" w:rsidP="00A23B37">
      <w:pPr>
        <w:pStyle w:val="PargrafodaLista"/>
        <w:ind w:left="644"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p w:rsidR="00A23B37" w:rsidRDefault="00A23B37" w:rsidP="00C92937">
      <w:pPr>
        <w:ind w:firstLine="0"/>
        <w:rPr>
          <w:sz w:val="28"/>
          <w:szCs w:val="28"/>
        </w:rPr>
      </w:pPr>
    </w:p>
    <w:sectPr w:rsidR="00A23B37" w:rsidSect="00780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97B54"/>
    <w:multiLevelType w:val="hybridMultilevel"/>
    <w:tmpl w:val="5AE8E22E"/>
    <w:lvl w:ilvl="0" w:tplc="571AE57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77A8A"/>
    <w:multiLevelType w:val="hybridMultilevel"/>
    <w:tmpl w:val="44B89EE8"/>
    <w:lvl w:ilvl="0" w:tplc="A4A4C174">
      <w:start w:val="1"/>
      <w:numFmt w:val="lowerLetter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  <w:i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05205B7"/>
    <w:multiLevelType w:val="hybridMultilevel"/>
    <w:tmpl w:val="4006B93A"/>
    <w:lvl w:ilvl="0" w:tplc="710419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F11C3"/>
    <w:multiLevelType w:val="hybridMultilevel"/>
    <w:tmpl w:val="0E1239CC"/>
    <w:lvl w:ilvl="0" w:tplc="9ECC676C">
      <w:start w:val="1"/>
      <w:numFmt w:val="decimal"/>
      <w:lvlText w:val="%1."/>
      <w:lvlJc w:val="left"/>
      <w:pPr>
        <w:ind w:left="720" w:hanging="360"/>
      </w:pPr>
      <w:rPr>
        <w:b/>
        <w:i/>
        <w:color w:val="auto"/>
        <w:sz w:val="22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B53A2D"/>
    <w:multiLevelType w:val="hybridMultilevel"/>
    <w:tmpl w:val="33A006B4"/>
    <w:lvl w:ilvl="0" w:tplc="6CF0BC66">
      <w:start w:val="1"/>
      <w:numFmt w:val="decimal"/>
      <w:lvlText w:val="%1."/>
      <w:lvlJc w:val="left"/>
      <w:pPr>
        <w:ind w:left="1004" w:hanging="360"/>
      </w:pPr>
      <w:rPr>
        <w:b/>
        <w:i/>
        <w:color w:val="auto"/>
        <w:sz w:val="18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</w:lvl>
    <w:lvl w:ilvl="3" w:tplc="0816000F" w:tentative="1">
      <w:start w:val="1"/>
      <w:numFmt w:val="decimal"/>
      <w:lvlText w:val="%4."/>
      <w:lvlJc w:val="left"/>
      <w:pPr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65B2A71"/>
    <w:multiLevelType w:val="hybridMultilevel"/>
    <w:tmpl w:val="14B49F88"/>
    <w:lvl w:ilvl="0" w:tplc="5100DCDA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7FF170A"/>
    <w:multiLevelType w:val="hybridMultilevel"/>
    <w:tmpl w:val="81C4A89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855068"/>
    <w:multiLevelType w:val="hybridMultilevel"/>
    <w:tmpl w:val="C36C8B4C"/>
    <w:lvl w:ilvl="0" w:tplc="6CF0BC66">
      <w:start w:val="1"/>
      <w:numFmt w:val="decimal"/>
      <w:lvlText w:val="%1."/>
      <w:lvlJc w:val="left"/>
      <w:pPr>
        <w:ind w:left="720" w:hanging="360"/>
      </w:pPr>
      <w:rPr>
        <w:b/>
        <w:i/>
        <w:color w:val="auto"/>
        <w:sz w:val="18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00AA1"/>
    <w:multiLevelType w:val="hybridMultilevel"/>
    <w:tmpl w:val="E0EC77E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0E79DC"/>
    <w:multiLevelType w:val="hybridMultilevel"/>
    <w:tmpl w:val="4006B93A"/>
    <w:lvl w:ilvl="0" w:tplc="710419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8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4076"/>
    <w:rsid w:val="00084806"/>
    <w:rsid w:val="000E001D"/>
    <w:rsid w:val="000E5AEE"/>
    <w:rsid w:val="000F4443"/>
    <w:rsid w:val="001652F8"/>
    <w:rsid w:val="00183643"/>
    <w:rsid w:val="001B2C32"/>
    <w:rsid w:val="001B45FC"/>
    <w:rsid w:val="002B7421"/>
    <w:rsid w:val="002C7AD6"/>
    <w:rsid w:val="003128B6"/>
    <w:rsid w:val="003309F4"/>
    <w:rsid w:val="0033439C"/>
    <w:rsid w:val="0036114D"/>
    <w:rsid w:val="00385C0B"/>
    <w:rsid w:val="00400E58"/>
    <w:rsid w:val="00420F2F"/>
    <w:rsid w:val="00436748"/>
    <w:rsid w:val="004E4530"/>
    <w:rsid w:val="004F1523"/>
    <w:rsid w:val="00531430"/>
    <w:rsid w:val="0053625E"/>
    <w:rsid w:val="005F0C4B"/>
    <w:rsid w:val="00631FFF"/>
    <w:rsid w:val="0071759E"/>
    <w:rsid w:val="00780B68"/>
    <w:rsid w:val="007F1CE4"/>
    <w:rsid w:val="007F5583"/>
    <w:rsid w:val="0082059B"/>
    <w:rsid w:val="00823754"/>
    <w:rsid w:val="00895FBD"/>
    <w:rsid w:val="00897268"/>
    <w:rsid w:val="008A223B"/>
    <w:rsid w:val="008F34DD"/>
    <w:rsid w:val="00972D4E"/>
    <w:rsid w:val="009951AA"/>
    <w:rsid w:val="00A03C46"/>
    <w:rsid w:val="00A17160"/>
    <w:rsid w:val="00A23B37"/>
    <w:rsid w:val="00A74D68"/>
    <w:rsid w:val="00A765C3"/>
    <w:rsid w:val="00B97437"/>
    <w:rsid w:val="00C3040B"/>
    <w:rsid w:val="00C54DC8"/>
    <w:rsid w:val="00C762F1"/>
    <w:rsid w:val="00C92937"/>
    <w:rsid w:val="00CC48AA"/>
    <w:rsid w:val="00E32026"/>
    <w:rsid w:val="00E3229A"/>
    <w:rsid w:val="00E57C78"/>
    <w:rsid w:val="00E643BD"/>
    <w:rsid w:val="00E94044"/>
    <w:rsid w:val="00E9514C"/>
    <w:rsid w:val="00ED2264"/>
    <w:rsid w:val="00EE1726"/>
    <w:rsid w:val="00EE2212"/>
    <w:rsid w:val="00EF7A3B"/>
    <w:rsid w:val="00F61219"/>
    <w:rsid w:val="00F64076"/>
    <w:rsid w:val="00FC6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076"/>
    <w:pPr>
      <w:spacing w:after="0"/>
      <w:ind w:firstLine="284"/>
      <w:jc w:val="both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72D4E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0F44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F44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4</cp:revision>
  <dcterms:created xsi:type="dcterms:W3CDTF">2015-03-18T10:00:00Z</dcterms:created>
  <dcterms:modified xsi:type="dcterms:W3CDTF">2015-03-19T14:19:00Z</dcterms:modified>
</cp:coreProperties>
</file>