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207" w:rsidRPr="00B82207" w:rsidRDefault="00B82207" w:rsidP="00B8220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b/>
          <w:sz w:val="32"/>
          <w:szCs w:val="28"/>
          <w:lang w:eastAsia="pt-PT"/>
        </w:rPr>
      </w:pPr>
      <w:r w:rsidRPr="00B82207">
        <w:rPr>
          <w:rFonts w:eastAsia="Times New Roman" w:cstheme="minorHAnsi"/>
          <w:b/>
          <w:sz w:val="32"/>
          <w:szCs w:val="28"/>
          <w:lang w:eastAsia="pt-PT"/>
        </w:rPr>
        <w:t>ORAÇÃO PELA PAZ NA UCRÂNIA</w:t>
      </w:r>
    </w:p>
    <w:p w:rsidR="00B82207" w:rsidRDefault="00B82207" w:rsidP="00B8220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t-PT"/>
        </w:rPr>
      </w:pPr>
    </w:p>
    <w:p w:rsidR="00B82207" w:rsidRPr="00B82207" w:rsidRDefault="00B82207" w:rsidP="00B8220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t-PT"/>
        </w:rPr>
      </w:pPr>
      <w:r w:rsidRPr="00B82207">
        <w:rPr>
          <w:rFonts w:eastAsia="Times New Roman" w:cstheme="minorHAnsi"/>
          <w:sz w:val="28"/>
          <w:szCs w:val="28"/>
          <w:lang w:eastAsia="pt-PT"/>
        </w:rPr>
        <w:t xml:space="preserve">O Papa Francisco convidou crentes e não-crentes a fazerem do próximo dia 2 de março, Quarta-feira de Cinzas, uma “jornada de jejum pela paz”. Jesus ensinou-nos que, à insensatez diabólica da violência, se responde com as armas de Deus, com a oração e o jejum”, </w:t>
      </w:r>
    </w:p>
    <w:p w:rsidR="00B82207" w:rsidRPr="00B82207" w:rsidRDefault="00B82207" w:rsidP="00B8220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t-PT"/>
        </w:rPr>
      </w:pPr>
      <w:r w:rsidRPr="00B82207">
        <w:rPr>
          <w:rFonts w:eastAsia="Times New Roman" w:cstheme="minorHAnsi"/>
          <w:sz w:val="28"/>
          <w:szCs w:val="28"/>
          <w:lang w:eastAsia="pt-PT"/>
        </w:rPr>
        <w:t>O Papa encorajou de forma especial os crentes, para que, neste dia, “se dediquem intensamente à oração e ao jejum”.</w:t>
      </w:r>
    </w:p>
    <w:p w:rsidR="00B82207" w:rsidRDefault="00B82207" w:rsidP="00B8220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t-PT"/>
        </w:rPr>
      </w:pPr>
      <w:r w:rsidRPr="00B82207">
        <w:rPr>
          <w:rFonts w:eastAsia="Times New Roman" w:cstheme="minorHAnsi"/>
          <w:sz w:val="28"/>
          <w:szCs w:val="28"/>
          <w:lang w:eastAsia="pt-PT"/>
        </w:rPr>
        <w:t>“Que a Rainha da Paz preserve o mundo da loucura da guerra”.</w:t>
      </w:r>
    </w:p>
    <w:p w:rsidR="00B82207" w:rsidRPr="00B82207" w:rsidRDefault="00B82207" w:rsidP="00B8220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t-PT"/>
        </w:rPr>
      </w:pPr>
    </w:p>
    <w:p w:rsidR="00525C32" w:rsidRPr="00B82207" w:rsidRDefault="00B82207" w:rsidP="00B82207">
      <w:pPr>
        <w:jc w:val="both"/>
        <w:rPr>
          <w:rFonts w:cstheme="minorHAnsi"/>
          <w:sz w:val="28"/>
          <w:szCs w:val="28"/>
        </w:rPr>
      </w:pPr>
      <w:r w:rsidRPr="00B82207">
        <w:rPr>
          <w:rFonts w:cstheme="minorHAnsi"/>
          <w:iCs/>
          <w:sz w:val="28"/>
          <w:szCs w:val="28"/>
          <w:shd w:val="clear" w:color="auto" w:fill="FFFFFF"/>
        </w:rPr>
        <w:t xml:space="preserve">“Acolhendo o convite do Papa Francisco para viver um dia de jejum e oração pela paz em 2 de março, os bispos apelam à consciência daqueles que têm responsabilidades políticas para calar as suas armas. Todo </w:t>
      </w:r>
      <w:r>
        <w:rPr>
          <w:rFonts w:cstheme="minorHAnsi"/>
          <w:iCs/>
          <w:sz w:val="28"/>
          <w:szCs w:val="28"/>
          <w:shd w:val="clear" w:color="auto" w:fill="FFFFFF"/>
        </w:rPr>
        <w:t xml:space="preserve">O </w:t>
      </w:r>
      <w:r w:rsidRPr="00B82207">
        <w:rPr>
          <w:rFonts w:cstheme="minorHAnsi"/>
          <w:iCs/>
          <w:sz w:val="28"/>
          <w:szCs w:val="28"/>
          <w:shd w:val="clear" w:color="auto" w:fill="FFFFFF"/>
        </w:rPr>
        <w:t>conflito traz consigo morte e destruição, causa sofrimento às populações, ameaça a convivência entre as nações. “Pare a loucura da guerra!" Os bispos do Mediterrâneo estão bem conscientes deste flagelo e por isso pedem a paz a uma só voz.”</w:t>
      </w:r>
    </w:p>
    <w:sectPr w:rsidR="00525C32" w:rsidRPr="00B82207" w:rsidSect="00525C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2207"/>
    <w:rsid w:val="00525C32"/>
    <w:rsid w:val="00B82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C3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2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wp-caption-text">
    <w:name w:val="wp-caption-text"/>
    <w:basedOn w:val="Normal"/>
    <w:rsid w:val="00B82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B82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822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2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76142">
          <w:marLeft w:val="450"/>
          <w:marRight w:val="0"/>
          <w:marTop w:val="0"/>
          <w:marBottom w:val="30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773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2022-02-25T10:49:00Z</dcterms:created>
  <dcterms:modified xsi:type="dcterms:W3CDTF">2022-02-25T10:57:00Z</dcterms:modified>
</cp:coreProperties>
</file>