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2D3" w:rsidRPr="00335142" w:rsidRDefault="005072D3" w:rsidP="005072D3">
      <w:pPr>
        <w:shd w:val="clear" w:color="auto" w:fill="FFFFFF"/>
        <w:spacing w:after="0" w:line="240" w:lineRule="auto"/>
        <w:jc w:val="both"/>
        <w:outlineLvl w:val="0"/>
        <w:rPr>
          <w:rFonts w:eastAsia="Times New Roman" w:cs="Arial"/>
          <w:b/>
          <w:bCs/>
          <w:color w:val="8496B0" w:themeColor="text2" w:themeTint="99"/>
          <w:spacing w:val="-14"/>
          <w:kern w:val="36"/>
          <w:sz w:val="52"/>
          <w:szCs w:val="52"/>
          <w:lang w:eastAsia="pt-PT"/>
        </w:rPr>
      </w:pPr>
      <w:r>
        <w:rPr>
          <w:rFonts w:eastAsia="Times New Roman" w:cs="Arial"/>
          <w:b/>
          <w:bCs/>
          <w:color w:val="8496B0" w:themeColor="text2" w:themeTint="99"/>
          <w:spacing w:val="-14"/>
          <w:kern w:val="36"/>
          <w:sz w:val="52"/>
          <w:szCs w:val="52"/>
          <w:lang w:eastAsia="pt-PT"/>
        </w:rPr>
        <w:t>Terço humano</w:t>
      </w:r>
    </w:p>
    <w:p w:rsidR="0026260F" w:rsidRPr="0026260F" w:rsidRDefault="0026260F" w:rsidP="00D11F87">
      <w:pPr>
        <w:spacing w:after="0" w:line="240" w:lineRule="auto"/>
        <w:jc w:val="center"/>
        <w:outlineLvl w:val="2"/>
        <w:rPr>
          <w:rFonts w:eastAsia="Times New Roman" w:cs="Times New Roman"/>
          <w:b/>
          <w:bCs/>
          <w:sz w:val="28"/>
          <w:szCs w:val="28"/>
          <w:lang w:eastAsia="pt-PT"/>
        </w:rPr>
      </w:pPr>
    </w:p>
    <w:p w:rsidR="00AB2F78" w:rsidRPr="0026260F" w:rsidRDefault="001B4192" w:rsidP="00D11F87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pt-PT"/>
        </w:rPr>
      </w:pPr>
      <w:r w:rsidRPr="0026260F">
        <w:rPr>
          <w:rFonts w:eastAsia="Times New Roman" w:cs="Arial"/>
          <w:sz w:val="28"/>
          <w:szCs w:val="28"/>
          <w:lang w:eastAsia="pt-PT"/>
        </w:rPr>
        <w:t>Crianças que frequentam</w:t>
      </w:r>
      <w:bookmarkStart w:id="0" w:name="_GoBack"/>
      <w:bookmarkEnd w:id="0"/>
      <w:r w:rsidRPr="0026260F">
        <w:rPr>
          <w:rFonts w:eastAsia="Times New Roman" w:cs="Arial"/>
          <w:sz w:val="28"/>
          <w:szCs w:val="28"/>
          <w:lang w:eastAsia="pt-PT"/>
        </w:rPr>
        <w:t xml:space="preserve"> a catequese da Paróquia de Semide</w:t>
      </w:r>
      <w:proofErr w:type="gramStart"/>
      <w:r w:rsidRPr="0026260F">
        <w:rPr>
          <w:rFonts w:eastAsia="Times New Roman" w:cs="Arial"/>
          <w:sz w:val="28"/>
          <w:szCs w:val="28"/>
          <w:lang w:eastAsia="pt-PT"/>
        </w:rPr>
        <w:t>,</w:t>
      </w:r>
      <w:proofErr w:type="gramEnd"/>
      <w:r w:rsidRPr="0026260F">
        <w:rPr>
          <w:rFonts w:eastAsia="Times New Roman" w:cs="Arial"/>
          <w:sz w:val="28"/>
          <w:szCs w:val="28"/>
          <w:lang w:eastAsia="pt-PT"/>
        </w:rPr>
        <w:t xml:space="preserve"> realizaram no passado sábado (24/05/2014) um Terço Humano Gigante, no largo do Mosteiro de Santa Maria de </w:t>
      </w:r>
      <w:proofErr w:type="spellStart"/>
      <w:r w:rsidRPr="0026260F">
        <w:rPr>
          <w:rFonts w:eastAsia="Times New Roman" w:cs="Arial"/>
          <w:sz w:val="28"/>
          <w:szCs w:val="28"/>
          <w:lang w:eastAsia="pt-PT"/>
        </w:rPr>
        <w:t>Semide</w:t>
      </w:r>
      <w:proofErr w:type="spellEnd"/>
      <w:r w:rsidRPr="0026260F">
        <w:rPr>
          <w:rFonts w:eastAsia="Times New Roman" w:cs="Arial"/>
          <w:sz w:val="28"/>
          <w:szCs w:val="28"/>
          <w:lang w:eastAsia="pt-PT"/>
        </w:rPr>
        <w:t xml:space="preserve">, pelo </w:t>
      </w:r>
      <w:r w:rsidR="005072D3">
        <w:rPr>
          <w:rFonts w:eastAsia="Times New Roman" w:cs="Arial"/>
          <w:sz w:val="28"/>
          <w:szCs w:val="28"/>
          <w:lang w:eastAsia="pt-PT"/>
        </w:rPr>
        <w:t>quarto</w:t>
      </w:r>
      <w:r w:rsidRPr="0026260F">
        <w:rPr>
          <w:rFonts w:eastAsia="Times New Roman" w:cs="Arial"/>
          <w:sz w:val="28"/>
          <w:szCs w:val="28"/>
          <w:lang w:eastAsia="pt-PT"/>
        </w:rPr>
        <w:t xml:space="preserve"> ano consecutivo. A finalidade do Terço Vivo, é integrar as crianças/jovens e seus familiares nas tradições religiosas, uma vez que </w:t>
      </w:r>
      <w:proofErr w:type="spellStart"/>
      <w:r w:rsidR="00D11F87" w:rsidRPr="0026260F">
        <w:rPr>
          <w:rFonts w:eastAsia="Times New Roman" w:cs="Arial"/>
          <w:sz w:val="28"/>
          <w:szCs w:val="28"/>
          <w:lang w:eastAsia="pt-PT"/>
        </w:rPr>
        <w:t>Maio</w:t>
      </w:r>
      <w:r w:rsidRPr="0026260F">
        <w:rPr>
          <w:rFonts w:ascii="Arial" w:eastAsia="Times New Roman" w:hAnsi="Arial" w:cs="Arial"/>
          <w:sz w:val="28"/>
          <w:szCs w:val="28"/>
          <w:lang w:eastAsia="pt-PT"/>
        </w:rPr>
        <w:t>‏</w:t>
      </w:r>
      <w:proofErr w:type="spellEnd"/>
      <w:proofErr w:type="gramStart"/>
      <w:r w:rsidRPr="0026260F">
        <w:rPr>
          <w:rFonts w:eastAsia="Times New Roman" w:cs="Arial"/>
          <w:sz w:val="28"/>
          <w:szCs w:val="28"/>
          <w:lang w:eastAsia="pt-PT"/>
        </w:rPr>
        <w:t>,</w:t>
      </w:r>
      <w:proofErr w:type="gramEnd"/>
      <w:r w:rsidRPr="0026260F">
        <w:rPr>
          <w:rFonts w:eastAsia="Times New Roman" w:cs="Arial"/>
          <w:sz w:val="28"/>
          <w:szCs w:val="28"/>
          <w:lang w:eastAsia="pt-PT"/>
        </w:rPr>
        <w:t xml:space="preserve"> é o Mês de Maria, mês de oração em particular nas capelas da paróquia onde é recitado o terço todos os dias. Durante o terço vivo, que durou cerca de 1 hora, os jovens do Coro Juvenil de Santa Maria de </w:t>
      </w:r>
      <w:proofErr w:type="spellStart"/>
      <w:r w:rsidRPr="0026260F">
        <w:rPr>
          <w:rFonts w:eastAsia="Times New Roman" w:cs="Arial"/>
          <w:sz w:val="28"/>
          <w:szCs w:val="28"/>
          <w:lang w:eastAsia="pt-PT"/>
        </w:rPr>
        <w:t>Semide</w:t>
      </w:r>
      <w:proofErr w:type="spellEnd"/>
      <w:r w:rsidR="00D11F87" w:rsidRPr="0026260F">
        <w:rPr>
          <w:rFonts w:eastAsia="Times New Roman" w:cs="Arial"/>
          <w:sz w:val="28"/>
          <w:szCs w:val="28"/>
          <w:lang w:eastAsia="pt-PT"/>
        </w:rPr>
        <w:t>,</w:t>
      </w:r>
      <w:r w:rsidRPr="0026260F">
        <w:rPr>
          <w:rFonts w:eastAsia="Times New Roman" w:cs="Arial"/>
          <w:sz w:val="28"/>
          <w:szCs w:val="28"/>
          <w:lang w:eastAsia="pt-PT"/>
        </w:rPr>
        <w:t xml:space="preserve"> orientado pela maestrina Catarina Vaz</w:t>
      </w:r>
      <w:r w:rsidR="00D11F87" w:rsidRPr="0026260F">
        <w:rPr>
          <w:rFonts w:eastAsia="Times New Roman" w:cs="Arial"/>
          <w:sz w:val="28"/>
          <w:szCs w:val="28"/>
          <w:lang w:eastAsia="pt-PT"/>
        </w:rPr>
        <w:t>,</w:t>
      </w:r>
      <w:r w:rsidRPr="0026260F">
        <w:rPr>
          <w:rFonts w:eastAsia="Times New Roman" w:cs="Arial"/>
          <w:sz w:val="28"/>
          <w:szCs w:val="28"/>
          <w:lang w:eastAsia="pt-PT"/>
        </w:rPr>
        <w:t xml:space="preserve"> entoaram cânticos litúrgicos</w:t>
      </w:r>
      <w:r w:rsidR="00AB2F78" w:rsidRPr="0026260F">
        <w:rPr>
          <w:rFonts w:eastAsia="Times New Roman" w:cs="Arial"/>
          <w:sz w:val="28"/>
          <w:szCs w:val="28"/>
          <w:lang w:eastAsia="pt-PT"/>
        </w:rPr>
        <w:t xml:space="preserve"> dedicados a Maria. Este ano teve a particularidade da roda do Terço Vivo ser constituída por bens alimentares que cada criança levou para ser</w:t>
      </w:r>
      <w:r w:rsidR="00D11F87" w:rsidRPr="0026260F">
        <w:rPr>
          <w:rFonts w:eastAsia="Times New Roman" w:cs="Arial"/>
          <w:sz w:val="28"/>
          <w:szCs w:val="28"/>
          <w:lang w:eastAsia="pt-PT"/>
        </w:rPr>
        <w:t>em</w:t>
      </w:r>
      <w:r w:rsidR="00AB2F78" w:rsidRPr="0026260F">
        <w:rPr>
          <w:rFonts w:eastAsia="Times New Roman" w:cs="Arial"/>
          <w:sz w:val="28"/>
          <w:szCs w:val="28"/>
          <w:lang w:eastAsia="pt-PT"/>
        </w:rPr>
        <w:t xml:space="preserve"> doado</w:t>
      </w:r>
      <w:r w:rsidR="00D11F87" w:rsidRPr="0026260F">
        <w:rPr>
          <w:rFonts w:eastAsia="Times New Roman" w:cs="Arial"/>
          <w:sz w:val="28"/>
          <w:szCs w:val="28"/>
          <w:lang w:eastAsia="pt-PT"/>
        </w:rPr>
        <w:t>s</w:t>
      </w:r>
      <w:r w:rsidR="00AB2F78" w:rsidRPr="0026260F">
        <w:rPr>
          <w:rFonts w:eastAsia="Times New Roman" w:cs="Arial"/>
          <w:sz w:val="28"/>
          <w:szCs w:val="28"/>
          <w:lang w:eastAsia="pt-PT"/>
        </w:rPr>
        <w:t xml:space="preserve"> </w:t>
      </w:r>
      <w:r w:rsidR="00D11F87" w:rsidRPr="0026260F">
        <w:rPr>
          <w:rFonts w:eastAsia="Times New Roman" w:cs="Arial"/>
          <w:sz w:val="28"/>
          <w:szCs w:val="28"/>
          <w:lang w:eastAsia="pt-PT"/>
        </w:rPr>
        <w:t>à</w:t>
      </w:r>
      <w:r w:rsidR="00AB2F78" w:rsidRPr="0026260F">
        <w:rPr>
          <w:rFonts w:eastAsia="Times New Roman" w:cs="Arial"/>
          <w:sz w:val="28"/>
          <w:szCs w:val="28"/>
          <w:lang w:eastAsia="pt-PT"/>
        </w:rPr>
        <w:t xml:space="preserve"> Casa do Gai</w:t>
      </w:r>
      <w:r w:rsidR="0026260F" w:rsidRPr="0026260F">
        <w:rPr>
          <w:rFonts w:eastAsia="Times New Roman" w:cs="Arial"/>
          <w:sz w:val="28"/>
          <w:szCs w:val="28"/>
          <w:lang w:eastAsia="pt-PT"/>
        </w:rPr>
        <w:t>a</w:t>
      </w:r>
      <w:r w:rsidR="00AB2F78" w:rsidRPr="0026260F">
        <w:rPr>
          <w:rFonts w:eastAsia="Times New Roman" w:cs="Arial"/>
          <w:sz w:val="28"/>
          <w:szCs w:val="28"/>
          <w:lang w:eastAsia="pt-PT"/>
        </w:rPr>
        <w:t xml:space="preserve">to de Miranda do Corvo. O evento foi organizado pela equipa de coordenação de catequese e seus catequistas, e presidiu </w:t>
      </w:r>
      <w:r w:rsidR="00D11F87" w:rsidRPr="0026260F">
        <w:rPr>
          <w:rFonts w:eastAsia="Times New Roman" w:cs="Arial"/>
          <w:sz w:val="28"/>
          <w:szCs w:val="28"/>
          <w:lang w:eastAsia="pt-PT"/>
        </w:rPr>
        <w:t>à</w:t>
      </w:r>
      <w:r w:rsidR="00AB2F78" w:rsidRPr="0026260F">
        <w:rPr>
          <w:rFonts w:eastAsia="Times New Roman" w:cs="Arial"/>
          <w:sz w:val="28"/>
          <w:szCs w:val="28"/>
          <w:lang w:eastAsia="pt-PT"/>
        </w:rPr>
        <w:t xml:space="preserve"> cerimónia o Pároco da Freguesia de Se</w:t>
      </w:r>
      <w:r w:rsidR="00D11F87" w:rsidRPr="0026260F">
        <w:rPr>
          <w:rFonts w:eastAsia="Times New Roman" w:cs="Arial"/>
          <w:sz w:val="28"/>
          <w:szCs w:val="28"/>
          <w:lang w:eastAsia="pt-PT"/>
        </w:rPr>
        <w:t xml:space="preserve">mide, Padre Pedro Nunes Pedro, </w:t>
      </w:r>
      <w:r w:rsidR="00AB2F78" w:rsidRPr="0026260F">
        <w:rPr>
          <w:rFonts w:eastAsia="Times New Roman" w:cs="Arial"/>
          <w:sz w:val="28"/>
          <w:szCs w:val="28"/>
          <w:lang w:eastAsia="pt-PT"/>
        </w:rPr>
        <w:t xml:space="preserve">o qual vai também presidir </w:t>
      </w:r>
      <w:r w:rsidR="00D11F87" w:rsidRPr="0026260F">
        <w:rPr>
          <w:rFonts w:eastAsia="Times New Roman" w:cs="Arial"/>
          <w:sz w:val="28"/>
          <w:szCs w:val="28"/>
          <w:lang w:eastAsia="pt-PT"/>
        </w:rPr>
        <w:t>à</w:t>
      </w:r>
      <w:r w:rsidR="00AB2F78" w:rsidRPr="0026260F">
        <w:rPr>
          <w:rFonts w:eastAsia="Times New Roman" w:cs="Arial"/>
          <w:sz w:val="28"/>
          <w:szCs w:val="28"/>
          <w:lang w:eastAsia="pt-PT"/>
        </w:rPr>
        <w:t>s cerimónias religiosas do encerramento do Mês de Maria</w:t>
      </w:r>
      <w:r w:rsidR="00D11F87" w:rsidRPr="0026260F">
        <w:rPr>
          <w:rFonts w:eastAsia="Times New Roman" w:cs="Arial"/>
          <w:sz w:val="28"/>
          <w:szCs w:val="28"/>
          <w:lang w:eastAsia="pt-PT"/>
        </w:rPr>
        <w:t>,</w:t>
      </w:r>
      <w:r w:rsidR="00AB2F78" w:rsidRPr="0026260F">
        <w:rPr>
          <w:rFonts w:eastAsia="Times New Roman" w:cs="Arial"/>
          <w:sz w:val="28"/>
          <w:szCs w:val="28"/>
          <w:lang w:eastAsia="pt-PT"/>
        </w:rPr>
        <w:t xml:space="preserve"> no próximo sábado 31 de </w:t>
      </w:r>
      <w:r w:rsidR="00D11F87" w:rsidRPr="0026260F">
        <w:rPr>
          <w:rFonts w:eastAsia="Times New Roman" w:cs="Arial"/>
          <w:sz w:val="28"/>
          <w:szCs w:val="28"/>
          <w:lang w:eastAsia="pt-PT"/>
        </w:rPr>
        <w:t>Maio</w:t>
      </w:r>
      <w:r w:rsidR="00AB2F78" w:rsidRPr="0026260F">
        <w:rPr>
          <w:rFonts w:eastAsia="Times New Roman" w:cs="Arial"/>
          <w:sz w:val="28"/>
          <w:szCs w:val="28"/>
          <w:lang w:eastAsia="pt-PT"/>
        </w:rPr>
        <w:t>, pelas 21h</w:t>
      </w:r>
      <w:r w:rsidR="007137A1" w:rsidRPr="0026260F">
        <w:rPr>
          <w:rFonts w:eastAsia="Times New Roman" w:cs="Arial"/>
          <w:sz w:val="28"/>
          <w:szCs w:val="28"/>
          <w:lang w:eastAsia="pt-PT"/>
        </w:rPr>
        <w:t>30m</w:t>
      </w:r>
      <w:r w:rsidR="00D11F87" w:rsidRPr="0026260F">
        <w:rPr>
          <w:rFonts w:eastAsia="Times New Roman" w:cs="Arial"/>
          <w:sz w:val="28"/>
          <w:szCs w:val="28"/>
          <w:lang w:eastAsia="pt-PT"/>
        </w:rPr>
        <w:t>,</w:t>
      </w:r>
      <w:r w:rsidR="007137A1" w:rsidRPr="0026260F">
        <w:rPr>
          <w:rFonts w:eastAsia="Times New Roman" w:cs="Arial"/>
          <w:sz w:val="28"/>
          <w:szCs w:val="28"/>
          <w:lang w:eastAsia="pt-PT"/>
        </w:rPr>
        <w:t xml:space="preserve"> com </w:t>
      </w:r>
      <w:r w:rsidR="004D2B20" w:rsidRPr="0026260F">
        <w:rPr>
          <w:rFonts w:eastAsia="Times New Roman" w:cs="Arial"/>
          <w:sz w:val="28"/>
          <w:szCs w:val="28"/>
          <w:lang w:eastAsia="pt-PT"/>
        </w:rPr>
        <w:t>a oração do Terço e Procissão da</w:t>
      </w:r>
      <w:r w:rsidR="007137A1" w:rsidRPr="0026260F">
        <w:rPr>
          <w:rFonts w:eastAsia="Times New Roman" w:cs="Arial"/>
          <w:sz w:val="28"/>
          <w:szCs w:val="28"/>
          <w:lang w:eastAsia="pt-PT"/>
        </w:rPr>
        <w:t xml:space="preserve">s Velas. </w:t>
      </w:r>
    </w:p>
    <w:p w:rsidR="00D11F87" w:rsidRDefault="00D11F87" w:rsidP="00D11F87">
      <w:pPr>
        <w:spacing w:after="0" w:line="240" w:lineRule="auto"/>
        <w:jc w:val="center"/>
        <w:rPr>
          <w:rFonts w:eastAsia="Times New Roman" w:cs="Arial"/>
          <w:sz w:val="24"/>
          <w:szCs w:val="24"/>
          <w:lang w:eastAsia="pt-PT"/>
        </w:rPr>
      </w:pPr>
    </w:p>
    <w:p w:rsidR="00D11F87" w:rsidRPr="00D11F87" w:rsidRDefault="00D11F87" w:rsidP="00D11F87">
      <w:pPr>
        <w:spacing w:after="0" w:line="240" w:lineRule="auto"/>
        <w:jc w:val="center"/>
        <w:rPr>
          <w:rFonts w:eastAsia="Times New Roman" w:cs="Arial"/>
          <w:sz w:val="24"/>
          <w:szCs w:val="24"/>
          <w:lang w:eastAsia="pt-PT"/>
        </w:rPr>
      </w:pPr>
      <w:r>
        <w:rPr>
          <w:rFonts w:eastAsia="Times New Roman" w:cs="Arial"/>
          <w:noProof/>
          <w:sz w:val="24"/>
          <w:szCs w:val="24"/>
          <w:lang w:eastAsia="pt-PT"/>
        </w:rPr>
        <w:drawing>
          <wp:inline distT="0" distB="0" distL="0" distR="0">
            <wp:extent cx="4207516" cy="2813752"/>
            <wp:effectExtent l="19050" t="0" r="2534" b="0"/>
            <wp:docPr id="1" name="Imagem 0" descr="10364460_681694561865864_103031229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364460_681694561865864_1030312299_n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08996" cy="2814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37A1" w:rsidRDefault="007137A1" w:rsidP="00AB2F7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PT"/>
        </w:rPr>
      </w:pPr>
    </w:p>
    <w:p w:rsidR="007137A1" w:rsidRDefault="007137A1" w:rsidP="00AB2F7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PT"/>
        </w:rPr>
      </w:pPr>
    </w:p>
    <w:p w:rsidR="00AB2F78" w:rsidRPr="001B4192" w:rsidRDefault="00AB2F78" w:rsidP="00AB2F78">
      <w:pPr>
        <w:spacing w:after="0" w:line="360" w:lineRule="auto"/>
        <w:jc w:val="both"/>
        <w:rPr>
          <w:rFonts w:ascii="Arial" w:hAnsi="Arial" w:cs="Arial"/>
        </w:rPr>
      </w:pPr>
    </w:p>
    <w:sectPr w:rsidR="00AB2F78" w:rsidRPr="001B4192" w:rsidSect="00C605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B4192"/>
    <w:rsid w:val="001B4192"/>
    <w:rsid w:val="0026260F"/>
    <w:rsid w:val="004D2B20"/>
    <w:rsid w:val="005072D3"/>
    <w:rsid w:val="00613993"/>
    <w:rsid w:val="006D7CE2"/>
    <w:rsid w:val="007137A1"/>
    <w:rsid w:val="009C561F"/>
    <w:rsid w:val="00AB2F78"/>
    <w:rsid w:val="00C60561"/>
    <w:rsid w:val="00D11F87"/>
    <w:rsid w:val="00F26E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561"/>
  </w:style>
  <w:style w:type="paragraph" w:styleId="Ttulo3">
    <w:name w:val="heading 3"/>
    <w:basedOn w:val="Normal"/>
    <w:link w:val="Ttulo3Carcter"/>
    <w:uiPriority w:val="9"/>
    <w:qFormat/>
    <w:rsid w:val="001B41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arcter">
    <w:name w:val="Título 3 Carácter"/>
    <w:basedOn w:val="Tipodeletrapredefinidodopargrafo"/>
    <w:link w:val="Ttulo3"/>
    <w:uiPriority w:val="9"/>
    <w:rsid w:val="001B4192"/>
    <w:rPr>
      <w:rFonts w:ascii="Times New Roman" w:eastAsia="Times New Roman" w:hAnsi="Times New Roman" w:cs="Times New Roman"/>
      <w:b/>
      <w:bCs/>
      <w:sz w:val="27"/>
      <w:szCs w:val="27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D11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11F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5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24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4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12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14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7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56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582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3711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7057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55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0732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Nuno Filipe Mateus</dc:creator>
  <cp:keywords/>
  <dc:description/>
  <cp:lastModifiedBy>Utilizador</cp:lastModifiedBy>
  <cp:revision>3</cp:revision>
  <dcterms:created xsi:type="dcterms:W3CDTF">2014-05-26T22:01:00Z</dcterms:created>
  <dcterms:modified xsi:type="dcterms:W3CDTF">2014-05-26T22:09:00Z</dcterms:modified>
</cp:coreProperties>
</file>